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0117" w:rsidRPr="00AB5184" w:rsidRDefault="00D30117" w:rsidP="00D30117">
      <w:pPr>
        <w:rPr>
          <w:rFonts w:ascii="Arial" w:hAnsi="Arial" w:cs="Arial"/>
          <w:sz w:val="4"/>
          <w:szCs w:val="4"/>
        </w:rPr>
      </w:pPr>
      <w:bookmarkStart w:id="0" w:name="_GoBack"/>
      <w:bookmarkEnd w:id="0"/>
    </w:p>
    <w:p w:rsidR="00D30117" w:rsidRPr="00D96274" w:rsidRDefault="0091180B" w:rsidP="00D30117">
      <w:pPr>
        <w:rPr>
          <w:rFonts w:ascii="Arial" w:hAnsi="Arial" w:cs="Arial"/>
          <w:sz w:val="72"/>
          <w:szCs w:val="72"/>
        </w:rPr>
      </w:pPr>
      <w:r>
        <w:rPr>
          <w:rFonts w:ascii="Code 128 Notext" w:hAnsi="Code 128 Notext" w:cs="Arial"/>
          <w:noProof/>
          <w:sz w:val="72"/>
          <w:szCs w:val="72"/>
        </w:rPr>
        <w:drawing>
          <wp:inline distT="0" distB="0" distL="0" distR="0">
            <wp:extent cx="3107055" cy="306705"/>
            <wp:effectExtent l="0" t="0" r="0" b="0"/>
            <wp:docPr id="100001" name="KOD.KOD_EVC_BAR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000149" name=""/>
                    <pic:cNvPicPr>
                      <a:picLocks noChangeAspect="1"/>
                    </pic:cNvPicPr>
                  </pic:nvPicPr>
                  <pic:blipFill>
                    <a:blip r:embed="rId7"/>
                    <a:stretch>
                      <a:fillRect/>
                    </a:stretch>
                  </pic:blipFill>
                  <pic:spPr>
                    <a:xfrm>
                      <a:off x="0" y="0"/>
                      <a:ext cx="3107055" cy="306705"/>
                    </a:xfrm>
                    <a:prstGeom prst="rect">
                      <a:avLst/>
                    </a:prstGeom>
                  </pic:spPr>
                </pic:pic>
              </a:graphicData>
            </a:graphic>
          </wp:inline>
        </w:drawing>
      </w:r>
    </w:p>
    <w:p w:rsidR="00D30117" w:rsidRPr="00976B4A" w:rsidRDefault="00204735" w:rsidP="00D30117">
      <w:pPr>
        <w:rPr>
          <w:rFonts w:ascii="Arial" w:hAnsi="Arial" w:cs="Arial"/>
          <w:sz w:val="18"/>
          <w:szCs w:val="18"/>
        </w:rPr>
      </w:pPr>
      <w:r>
        <w:rPr>
          <w:rFonts w:ascii="Arial" w:hAnsi="Arial" w:cs="Arial"/>
          <w:sz w:val="18"/>
          <w:szCs w:val="18"/>
        </w:rPr>
        <w:fldChar w:fldCharType="begin"/>
      </w:r>
      <w:r>
        <w:rPr>
          <w:rFonts w:ascii="Arial" w:hAnsi="Arial" w:cs="Arial"/>
          <w:sz w:val="18"/>
          <w:szCs w:val="18"/>
        </w:rPr>
        <w:instrText xml:space="preserve"> DOCPROPERTY  KOD.KOD_EVC  \* MERGEFORMAT </w:instrText>
      </w:r>
      <w:r>
        <w:rPr>
          <w:rFonts w:ascii="Arial" w:hAnsi="Arial" w:cs="Arial"/>
          <w:sz w:val="18"/>
          <w:szCs w:val="18"/>
        </w:rPr>
        <w:fldChar w:fldCharType="separate"/>
      </w:r>
      <w:r w:rsidR="0091180B">
        <w:rPr>
          <w:rFonts w:ascii="Arial" w:hAnsi="Arial" w:cs="Arial"/>
          <w:sz w:val="18"/>
          <w:szCs w:val="18"/>
        </w:rPr>
        <w:t>5942/P/2022-HMSU</w:t>
      </w:r>
      <w:r>
        <w:rPr>
          <w:rFonts w:ascii="Arial" w:hAnsi="Arial" w:cs="Arial"/>
          <w:sz w:val="18"/>
          <w:szCs w:val="18"/>
        </w:rPr>
        <w:fldChar w:fldCharType="end"/>
      </w:r>
    </w:p>
    <w:p w:rsidR="00D30117" w:rsidRPr="00976B4A" w:rsidRDefault="00204735" w:rsidP="00D30117">
      <w:pPr>
        <w:rPr>
          <w:rFonts w:ascii="Arial" w:hAnsi="Arial" w:cs="Arial"/>
          <w:sz w:val="18"/>
          <w:szCs w:val="18"/>
        </w:rPr>
      </w:pPr>
      <w:r w:rsidRPr="00976B4A">
        <w:rPr>
          <w:rFonts w:ascii="Arial" w:hAnsi="Arial" w:cs="Arial"/>
          <w:sz w:val="18"/>
          <w:szCs w:val="18"/>
        </w:rPr>
        <w:t xml:space="preserve">Č.j.: </w:t>
      </w:r>
      <w:r>
        <w:rPr>
          <w:rFonts w:ascii="Arial" w:hAnsi="Arial" w:cs="Arial"/>
          <w:sz w:val="18"/>
          <w:szCs w:val="18"/>
        </w:rPr>
        <w:fldChar w:fldCharType="begin"/>
      </w:r>
      <w:r>
        <w:rPr>
          <w:rFonts w:ascii="Arial" w:hAnsi="Arial" w:cs="Arial"/>
          <w:sz w:val="18"/>
          <w:szCs w:val="18"/>
        </w:rPr>
        <w:instrText xml:space="preserve"> DOCPROPERTY  KOD.KOD_CJ  \* MERGEFORMAT </w:instrText>
      </w:r>
      <w:r>
        <w:rPr>
          <w:rFonts w:ascii="Arial" w:hAnsi="Arial" w:cs="Arial"/>
          <w:sz w:val="18"/>
          <w:szCs w:val="18"/>
        </w:rPr>
        <w:fldChar w:fldCharType="separate"/>
      </w:r>
      <w:r w:rsidR="0091180B">
        <w:rPr>
          <w:rFonts w:ascii="Arial" w:hAnsi="Arial" w:cs="Arial"/>
          <w:sz w:val="18"/>
          <w:szCs w:val="18"/>
        </w:rPr>
        <w:t>UZSVM/P/4374/2022-HMSU</w:t>
      </w:r>
      <w:r>
        <w:rPr>
          <w:rFonts w:ascii="Arial" w:hAnsi="Arial" w:cs="Arial"/>
          <w:sz w:val="18"/>
          <w:szCs w:val="18"/>
        </w:rPr>
        <w:fldChar w:fldCharType="end"/>
      </w:r>
    </w:p>
    <w:p w:rsidR="00D30117" w:rsidRDefault="00D30117" w:rsidP="00D30117">
      <w:pPr>
        <w:rPr>
          <w:rFonts w:ascii="Arial" w:hAnsi="Arial" w:cs="Arial"/>
          <w:sz w:val="22"/>
          <w:szCs w:val="22"/>
        </w:rPr>
      </w:pPr>
    </w:p>
    <w:p w:rsidR="00D30117" w:rsidRPr="0093199C" w:rsidRDefault="00D30117" w:rsidP="00D30117">
      <w:pPr>
        <w:keepNext/>
        <w:keepLines/>
        <w:widowControl w:val="0"/>
        <w:spacing w:line="360" w:lineRule="auto"/>
        <w:jc w:val="center"/>
        <w:outlineLvl w:val="0"/>
        <w:rPr>
          <w:rFonts w:ascii="Arial" w:eastAsia="Arial" w:hAnsi="Arial" w:cs="Arial"/>
          <w:b/>
          <w:bCs/>
          <w:sz w:val="28"/>
          <w:szCs w:val="28"/>
          <w:lang w:eastAsia="en-US"/>
        </w:rPr>
      </w:pPr>
    </w:p>
    <w:p w:rsidR="00D30117" w:rsidRPr="0093199C" w:rsidRDefault="00204735" w:rsidP="00D30117">
      <w:pPr>
        <w:keepNext/>
        <w:keepLines/>
        <w:widowControl w:val="0"/>
        <w:spacing w:line="360" w:lineRule="auto"/>
        <w:jc w:val="center"/>
        <w:outlineLvl w:val="0"/>
        <w:rPr>
          <w:rFonts w:ascii="Arial" w:eastAsia="Arial" w:hAnsi="Arial" w:cs="Arial"/>
          <w:b/>
          <w:bCs/>
          <w:sz w:val="28"/>
          <w:szCs w:val="28"/>
          <w:lang w:eastAsia="en-US"/>
        </w:rPr>
      </w:pPr>
      <w:r w:rsidRPr="0093199C">
        <w:rPr>
          <w:rFonts w:ascii="Arial" w:eastAsia="Arial" w:hAnsi="Arial" w:cs="Arial"/>
          <w:b/>
          <w:bCs/>
          <w:sz w:val="28"/>
          <w:szCs w:val="28"/>
          <w:lang w:eastAsia="en-US"/>
        </w:rPr>
        <w:t>DRAŽEBNÍ ŘÁD</w:t>
      </w:r>
    </w:p>
    <w:p w:rsidR="00D30117" w:rsidRPr="0093199C" w:rsidRDefault="00204735" w:rsidP="000B38D0">
      <w:pPr>
        <w:widowControl w:val="0"/>
        <w:jc w:val="center"/>
        <w:rPr>
          <w:rFonts w:ascii="Arial" w:eastAsia="Arial" w:hAnsi="Arial" w:cs="Arial"/>
          <w:b/>
          <w:bCs/>
          <w:sz w:val="22"/>
          <w:szCs w:val="22"/>
          <w:lang w:eastAsia="en-US"/>
        </w:rPr>
      </w:pPr>
      <w:r w:rsidRPr="0093199C">
        <w:rPr>
          <w:rFonts w:ascii="Arial" w:eastAsia="Arial" w:hAnsi="Arial" w:cs="Arial"/>
          <w:b/>
          <w:bCs/>
          <w:sz w:val="22"/>
          <w:szCs w:val="22"/>
          <w:lang w:eastAsia="en-US"/>
        </w:rPr>
        <w:t>veřejné dobrovolné dražby podle zákona č. 26/2000 Sb., o veřejných dražbách</w:t>
      </w:r>
      <w:r w:rsidR="000B38D0">
        <w:rPr>
          <w:rFonts w:ascii="Arial" w:eastAsia="Arial" w:hAnsi="Arial" w:cs="Arial"/>
          <w:b/>
          <w:bCs/>
          <w:sz w:val="22"/>
          <w:szCs w:val="22"/>
          <w:lang w:eastAsia="en-US"/>
        </w:rPr>
        <w:t>, ve znění pozdějších předpisů</w:t>
      </w:r>
    </w:p>
    <w:p w:rsidR="00D30117" w:rsidRPr="0093199C" w:rsidRDefault="00D30117" w:rsidP="00D30117">
      <w:pPr>
        <w:widowControl w:val="0"/>
        <w:spacing w:line="360" w:lineRule="auto"/>
        <w:jc w:val="center"/>
        <w:rPr>
          <w:rFonts w:ascii="Arial" w:eastAsia="Arial" w:hAnsi="Arial" w:cs="Arial"/>
          <w:b/>
          <w:bCs/>
          <w:sz w:val="22"/>
          <w:szCs w:val="22"/>
          <w:lang w:eastAsia="en-US"/>
        </w:rPr>
      </w:pPr>
    </w:p>
    <w:p w:rsidR="00D30117" w:rsidRPr="0093199C" w:rsidRDefault="00204735" w:rsidP="00D30117">
      <w:pPr>
        <w:keepNext/>
        <w:keepLines/>
        <w:widowControl w:val="0"/>
        <w:spacing w:line="246" w:lineRule="exact"/>
        <w:ind w:right="20"/>
        <w:jc w:val="center"/>
        <w:outlineLvl w:val="1"/>
        <w:rPr>
          <w:rFonts w:ascii="Arial" w:eastAsia="Arial" w:hAnsi="Arial" w:cs="Arial"/>
          <w:b/>
          <w:bCs/>
          <w:sz w:val="22"/>
          <w:szCs w:val="22"/>
          <w:lang w:eastAsia="en-US"/>
        </w:rPr>
      </w:pPr>
      <w:bookmarkStart w:id="1" w:name="bookmark1"/>
      <w:r w:rsidRPr="0093199C">
        <w:rPr>
          <w:rFonts w:ascii="Arial" w:eastAsia="Arial" w:hAnsi="Arial" w:cs="Arial"/>
          <w:b/>
          <w:bCs/>
          <w:sz w:val="22"/>
          <w:szCs w:val="22"/>
          <w:lang w:eastAsia="en-US"/>
        </w:rPr>
        <w:t>Článek I.</w:t>
      </w:r>
      <w:bookmarkEnd w:id="1"/>
    </w:p>
    <w:p w:rsidR="00D30117" w:rsidRDefault="00204735" w:rsidP="00D30117">
      <w:pPr>
        <w:keepNext/>
        <w:keepLines/>
        <w:widowControl w:val="0"/>
        <w:spacing w:after="121" w:line="246" w:lineRule="exact"/>
        <w:ind w:right="20"/>
        <w:jc w:val="center"/>
        <w:outlineLvl w:val="1"/>
        <w:rPr>
          <w:rFonts w:ascii="Arial" w:eastAsia="Arial" w:hAnsi="Arial" w:cs="Arial"/>
          <w:b/>
          <w:bCs/>
          <w:sz w:val="22"/>
          <w:szCs w:val="22"/>
          <w:lang w:eastAsia="en-US"/>
        </w:rPr>
      </w:pPr>
      <w:bookmarkStart w:id="2" w:name="bookmark2"/>
      <w:r w:rsidRPr="0093199C">
        <w:rPr>
          <w:rFonts w:ascii="Arial" w:eastAsia="Arial" w:hAnsi="Arial" w:cs="Arial"/>
          <w:b/>
          <w:bCs/>
          <w:sz w:val="22"/>
          <w:szCs w:val="22"/>
          <w:lang w:eastAsia="en-US"/>
        </w:rPr>
        <w:t>Základní ustanovení</w:t>
      </w:r>
      <w:bookmarkEnd w:id="2"/>
    </w:p>
    <w:p w:rsidR="00D30117" w:rsidRPr="0093199C" w:rsidRDefault="00D30117" w:rsidP="00D30117">
      <w:pPr>
        <w:keepNext/>
        <w:keepLines/>
        <w:widowControl w:val="0"/>
        <w:spacing w:after="121" w:line="246" w:lineRule="exact"/>
        <w:ind w:right="20"/>
        <w:jc w:val="center"/>
        <w:outlineLvl w:val="1"/>
        <w:rPr>
          <w:rFonts w:ascii="Arial" w:eastAsia="Arial" w:hAnsi="Arial" w:cs="Arial"/>
          <w:b/>
          <w:bCs/>
          <w:sz w:val="22"/>
          <w:szCs w:val="22"/>
          <w:lang w:eastAsia="en-US"/>
        </w:rPr>
      </w:pPr>
    </w:p>
    <w:p w:rsidR="00D30117" w:rsidRPr="0093199C" w:rsidRDefault="00204735" w:rsidP="00BB417C">
      <w:pPr>
        <w:widowControl w:val="0"/>
        <w:numPr>
          <w:ilvl w:val="0"/>
          <w:numId w:val="21"/>
        </w:numPr>
        <w:tabs>
          <w:tab w:val="left" w:pos="443"/>
        </w:tabs>
        <w:spacing w:after="200" w:line="245" w:lineRule="exact"/>
        <w:ind w:left="426"/>
        <w:jc w:val="both"/>
        <w:rPr>
          <w:rFonts w:ascii="Arial" w:eastAsia="Arial" w:hAnsi="Arial" w:cs="Arial"/>
          <w:sz w:val="22"/>
          <w:szCs w:val="22"/>
          <w:lang w:eastAsia="en-US"/>
        </w:rPr>
      </w:pPr>
      <w:r w:rsidRPr="0093199C">
        <w:rPr>
          <w:rFonts w:ascii="Arial" w:eastAsia="Arial" w:hAnsi="Arial" w:cs="Arial"/>
          <w:sz w:val="22"/>
          <w:szCs w:val="22"/>
          <w:lang w:eastAsia="en-US"/>
        </w:rPr>
        <w:t xml:space="preserve">Tento Dražební řád upravuje zpeněžení movitého či nemovitého majetku ve veřejných dobrovolných dražbách (dále jen "dražba") prováděných podle zákona č.  26/2000 Sb., o veřejných dražbách, ve znění pozdějších předpisů </w:t>
      </w:r>
      <w:r w:rsidR="004D169A">
        <w:rPr>
          <w:rFonts w:ascii="Arial" w:hAnsi="Arial" w:cs="Arial"/>
          <w:sz w:val="22"/>
          <w:szCs w:val="22"/>
        </w:rPr>
        <w:t>(dále jen „zákon č. 26/2000 Sb.</w:t>
      </w:r>
      <w:r w:rsidRPr="0093199C">
        <w:rPr>
          <w:rFonts w:ascii="Arial" w:hAnsi="Arial" w:cs="Arial"/>
          <w:sz w:val="22"/>
          <w:szCs w:val="22"/>
        </w:rPr>
        <w:t>“)</w:t>
      </w:r>
      <w:r w:rsidRPr="0093199C">
        <w:rPr>
          <w:rFonts w:ascii="Arial" w:eastAsia="Arial" w:hAnsi="Arial" w:cs="Arial"/>
          <w:sz w:val="22"/>
          <w:szCs w:val="22"/>
          <w:lang w:eastAsia="en-US"/>
        </w:rPr>
        <w:t xml:space="preserve">, jejichž dražebníkem je Česká republika – Úřad pro zastupování státu ve věcech majetkových, Rašínovo nábřeží 390/42, </w:t>
      </w:r>
      <w:r w:rsidR="004D169A">
        <w:rPr>
          <w:rFonts w:ascii="Arial" w:eastAsia="Arial" w:hAnsi="Arial" w:cs="Arial"/>
          <w:sz w:val="22"/>
          <w:szCs w:val="22"/>
          <w:lang w:eastAsia="en-US"/>
        </w:rPr>
        <w:t>Nové Město, 1</w:t>
      </w:r>
      <w:r w:rsidRPr="0093199C">
        <w:rPr>
          <w:rFonts w:ascii="Arial" w:eastAsia="Arial" w:hAnsi="Arial" w:cs="Arial"/>
          <w:sz w:val="22"/>
          <w:szCs w:val="22"/>
          <w:lang w:eastAsia="en-US"/>
        </w:rPr>
        <w:t>28 00 Praha 2, IČO: 69797111 (dále jen "dražebník").</w:t>
      </w:r>
    </w:p>
    <w:p w:rsidR="00D30117" w:rsidRPr="0093199C" w:rsidRDefault="00204735" w:rsidP="00D30117">
      <w:pPr>
        <w:widowControl w:val="0"/>
        <w:numPr>
          <w:ilvl w:val="0"/>
          <w:numId w:val="21"/>
        </w:numPr>
        <w:tabs>
          <w:tab w:val="left" w:pos="443"/>
        </w:tabs>
        <w:spacing w:before="120" w:after="200" w:line="245" w:lineRule="exact"/>
        <w:ind w:left="425" w:hanging="357"/>
        <w:jc w:val="both"/>
        <w:rPr>
          <w:rFonts w:ascii="Arial" w:eastAsia="Arial" w:hAnsi="Arial" w:cs="Arial"/>
          <w:sz w:val="22"/>
          <w:szCs w:val="22"/>
          <w:lang w:eastAsia="en-US"/>
        </w:rPr>
      </w:pPr>
      <w:r w:rsidRPr="0093199C">
        <w:rPr>
          <w:rFonts w:ascii="Arial" w:eastAsia="Arial" w:hAnsi="Arial" w:cs="Arial"/>
          <w:sz w:val="22"/>
          <w:szCs w:val="22"/>
          <w:lang w:eastAsia="en-US"/>
        </w:rPr>
        <w:t xml:space="preserve">Činnost dražebníka je prováděna ve smyslu ustanovení § 2 písm. e) a § 6 odst. 6 </w:t>
      </w:r>
      <w:r w:rsidR="004D169A">
        <w:rPr>
          <w:rFonts w:ascii="Arial" w:eastAsia="Arial" w:hAnsi="Arial" w:cs="Arial"/>
          <w:sz w:val="22"/>
          <w:szCs w:val="22"/>
          <w:lang w:eastAsia="en-US"/>
        </w:rPr>
        <w:t>zákona č. 26/2000 Sb.</w:t>
      </w:r>
      <w:r w:rsidRPr="0093199C">
        <w:rPr>
          <w:rFonts w:ascii="Arial" w:eastAsia="Arial" w:hAnsi="Arial" w:cs="Arial"/>
          <w:sz w:val="22"/>
          <w:szCs w:val="22"/>
          <w:lang w:eastAsia="en-US"/>
        </w:rPr>
        <w:t xml:space="preserve">, neboť jde o majetek České republiky a Úřad pro zastupování státu ve věcech majetkových, tudíž může být dražebníkem. </w:t>
      </w:r>
    </w:p>
    <w:p w:rsidR="00D30117" w:rsidRPr="0093199C" w:rsidRDefault="00D30117" w:rsidP="00D30117">
      <w:pPr>
        <w:widowControl w:val="0"/>
        <w:tabs>
          <w:tab w:val="left" w:pos="443"/>
        </w:tabs>
        <w:spacing w:line="245" w:lineRule="exact"/>
        <w:ind w:left="426"/>
        <w:jc w:val="both"/>
        <w:rPr>
          <w:rFonts w:ascii="Arial" w:eastAsia="Arial" w:hAnsi="Arial" w:cs="Arial"/>
          <w:sz w:val="22"/>
          <w:szCs w:val="22"/>
          <w:lang w:eastAsia="en-US"/>
        </w:rPr>
      </w:pPr>
    </w:p>
    <w:p w:rsidR="00D30117" w:rsidRPr="0093199C" w:rsidRDefault="00204735" w:rsidP="00D30117">
      <w:pPr>
        <w:widowControl w:val="0"/>
        <w:tabs>
          <w:tab w:val="left" w:pos="443"/>
        </w:tabs>
        <w:spacing w:line="245" w:lineRule="exact"/>
        <w:ind w:left="426"/>
        <w:jc w:val="center"/>
        <w:rPr>
          <w:rFonts w:ascii="Arial" w:eastAsia="Arial" w:hAnsi="Arial" w:cs="Arial"/>
          <w:b/>
          <w:color w:val="000000"/>
          <w:sz w:val="22"/>
          <w:szCs w:val="22"/>
          <w:lang w:bidi="cs-CZ"/>
        </w:rPr>
      </w:pPr>
      <w:r w:rsidRPr="0093199C">
        <w:rPr>
          <w:rFonts w:ascii="Arial" w:eastAsia="Arial" w:hAnsi="Arial" w:cs="Arial"/>
          <w:b/>
          <w:color w:val="000000"/>
          <w:sz w:val="22"/>
          <w:szCs w:val="22"/>
          <w:lang w:bidi="cs-CZ"/>
        </w:rPr>
        <w:t>Článek II.</w:t>
      </w:r>
    </w:p>
    <w:p w:rsidR="00D30117" w:rsidRDefault="00204735" w:rsidP="00D30117">
      <w:pPr>
        <w:keepNext/>
        <w:keepLines/>
        <w:widowControl w:val="0"/>
        <w:spacing w:after="115" w:line="246" w:lineRule="exact"/>
        <w:ind w:left="426" w:right="20"/>
        <w:jc w:val="center"/>
        <w:outlineLvl w:val="1"/>
        <w:rPr>
          <w:rFonts w:ascii="Arial" w:eastAsia="Arial" w:hAnsi="Arial" w:cs="Arial"/>
          <w:b/>
          <w:bCs/>
          <w:color w:val="000000"/>
          <w:sz w:val="22"/>
          <w:szCs w:val="22"/>
          <w:lang w:bidi="cs-CZ"/>
        </w:rPr>
      </w:pPr>
      <w:bookmarkStart w:id="3" w:name="bookmark4"/>
      <w:r w:rsidRPr="0093199C">
        <w:rPr>
          <w:rFonts w:ascii="Arial" w:eastAsia="Arial" w:hAnsi="Arial" w:cs="Arial"/>
          <w:b/>
          <w:bCs/>
          <w:color w:val="000000"/>
          <w:sz w:val="22"/>
          <w:szCs w:val="22"/>
          <w:lang w:bidi="cs-CZ"/>
        </w:rPr>
        <w:t>Předmět dražby</w:t>
      </w:r>
      <w:bookmarkEnd w:id="3"/>
    </w:p>
    <w:p w:rsidR="00D30117" w:rsidRPr="0093199C" w:rsidRDefault="00D30117" w:rsidP="00D30117">
      <w:pPr>
        <w:keepNext/>
        <w:keepLines/>
        <w:widowControl w:val="0"/>
        <w:spacing w:after="115" w:line="246" w:lineRule="exact"/>
        <w:ind w:left="426" w:right="20"/>
        <w:jc w:val="center"/>
        <w:outlineLvl w:val="1"/>
        <w:rPr>
          <w:rFonts w:ascii="Arial" w:eastAsia="Arial" w:hAnsi="Arial" w:cs="Arial"/>
          <w:b/>
          <w:bCs/>
          <w:color w:val="000000"/>
          <w:sz w:val="22"/>
          <w:szCs w:val="22"/>
          <w:lang w:bidi="cs-CZ"/>
        </w:rPr>
      </w:pPr>
    </w:p>
    <w:p w:rsidR="00D30117" w:rsidRDefault="00204735" w:rsidP="00C35B49">
      <w:pPr>
        <w:widowControl w:val="0"/>
        <w:numPr>
          <w:ilvl w:val="0"/>
          <w:numId w:val="22"/>
        </w:numPr>
        <w:spacing w:after="200" w:line="252" w:lineRule="exact"/>
        <w:ind w:left="357" w:hanging="357"/>
        <w:jc w:val="both"/>
        <w:rPr>
          <w:rFonts w:ascii="Arial" w:eastAsia="Arial" w:hAnsi="Arial" w:cs="Arial"/>
          <w:color w:val="000000"/>
          <w:sz w:val="22"/>
          <w:szCs w:val="22"/>
          <w:lang w:bidi="cs-CZ"/>
        </w:rPr>
      </w:pPr>
      <w:r w:rsidRPr="0093199C">
        <w:rPr>
          <w:rFonts w:ascii="Arial" w:eastAsia="Arial" w:hAnsi="Arial" w:cs="Arial"/>
          <w:color w:val="000000"/>
          <w:sz w:val="22"/>
          <w:szCs w:val="22"/>
          <w:lang w:bidi="cs-CZ"/>
        </w:rPr>
        <w:t>Předmět dražby je specifikován v Dražební vyhlášce, v níž dražebník uvede přesné označení a popis předmětu dražby včetně jeho příslušenství. Současně uvede všechna práva a závazky váznoucí na předmětu dražby, pokud podstatným způsobem ovlivňují hodnotu předmětu dražby, popis stavu, v němž se předmět dražby nachází, jeho odhadnutou nebo zjištěnou cenu.</w:t>
      </w:r>
    </w:p>
    <w:p w:rsidR="00D30117" w:rsidRPr="0093199C" w:rsidRDefault="00204735" w:rsidP="00C35B49">
      <w:pPr>
        <w:widowControl w:val="0"/>
        <w:numPr>
          <w:ilvl w:val="0"/>
          <w:numId w:val="22"/>
        </w:numPr>
        <w:spacing w:after="200" w:line="252" w:lineRule="exact"/>
        <w:ind w:left="357" w:hanging="357"/>
        <w:jc w:val="both"/>
        <w:rPr>
          <w:rFonts w:ascii="Arial" w:eastAsia="Arial" w:hAnsi="Arial" w:cs="Arial"/>
          <w:sz w:val="22"/>
          <w:szCs w:val="22"/>
          <w:lang w:bidi="cs-CZ"/>
        </w:rPr>
      </w:pPr>
      <w:r w:rsidRPr="0093199C">
        <w:rPr>
          <w:rFonts w:ascii="Arial" w:eastAsia="Arial" w:hAnsi="Arial" w:cs="Arial"/>
          <w:sz w:val="22"/>
          <w:szCs w:val="22"/>
          <w:lang w:bidi="cs-CZ"/>
        </w:rPr>
        <w:t xml:space="preserve">S přechodem vlastnického práva k předmětu dražby přechází na vydražitele i práva </w:t>
      </w:r>
      <w:r w:rsidRPr="0093199C">
        <w:rPr>
          <w:rFonts w:ascii="Arial" w:eastAsia="Arial" w:hAnsi="Arial" w:cs="Arial"/>
          <w:sz w:val="22"/>
          <w:szCs w:val="22"/>
          <w:lang w:bidi="cs-CZ"/>
        </w:rPr>
        <w:br/>
        <w:t xml:space="preserve">a povinnosti spojené s jeho vlastnictvím. </w:t>
      </w:r>
    </w:p>
    <w:p w:rsidR="00D30117" w:rsidRPr="0093199C" w:rsidRDefault="00204735" w:rsidP="00C35B49">
      <w:pPr>
        <w:widowControl w:val="0"/>
        <w:numPr>
          <w:ilvl w:val="0"/>
          <w:numId w:val="22"/>
        </w:numPr>
        <w:spacing w:after="200" w:line="252" w:lineRule="exact"/>
        <w:ind w:left="357" w:hanging="357"/>
        <w:jc w:val="both"/>
        <w:rPr>
          <w:rFonts w:ascii="Arial" w:eastAsia="Arial" w:hAnsi="Arial" w:cs="Arial"/>
          <w:sz w:val="22"/>
          <w:szCs w:val="22"/>
          <w:lang w:bidi="cs-CZ"/>
        </w:rPr>
      </w:pPr>
      <w:r w:rsidRPr="0093199C">
        <w:rPr>
          <w:rFonts w:ascii="Arial" w:eastAsia="Arial" w:hAnsi="Arial" w:cs="Arial"/>
          <w:sz w:val="22"/>
          <w:szCs w:val="22"/>
          <w:lang w:bidi="cs-CZ"/>
        </w:rPr>
        <w:t>Veškeré písemnosti musí být v českém jazyce, jinak se k nim nepřihlíží. Tím není dotčeno právo předložit písemnost v jiném jazyce spolu s úředním překla</w:t>
      </w:r>
      <w:r w:rsidRPr="0093199C">
        <w:rPr>
          <w:rFonts w:ascii="Arial" w:eastAsia="Arial" w:hAnsi="Arial" w:cs="Arial"/>
          <w:sz w:val="22"/>
          <w:szCs w:val="22"/>
          <w:lang w:bidi="cs-CZ"/>
        </w:rPr>
        <w:softHyphen/>
        <w:t>dem do českého jazyka.</w:t>
      </w:r>
    </w:p>
    <w:p w:rsidR="00D30117" w:rsidRPr="0093199C" w:rsidRDefault="00D30117" w:rsidP="00D30117">
      <w:pPr>
        <w:widowControl w:val="0"/>
        <w:tabs>
          <w:tab w:val="left" w:pos="431"/>
        </w:tabs>
        <w:spacing w:line="252" w:lineRule="exact"/>
        <w:ind w:left="426"/>
        <w:contextualSpacing/>
        <w:jc w:val="both"/>
        <w:rPr>
          <w:rFonts w:ascii="Arial" w:eastAsia="Arial" w:hAnsi="Arial" w:cs="Arial"/>
          <w:sz w:val="22"/>
          <w:szCs w:val="22"/>
          <w:lang w:bidi="cs-CZ"/>
        </w:rPr>
      </w:pPr>
    </w:p>
    <w:p w:rsidR="00D30117" w:rsidRPr="0093199C" w:rsidRDefault="00204735" w:rsidP="00D30117">
      <w:pPr>
        <w:keepNext/>
        <w:keepLines/>
        <w:widowControl w:val="0"/>
        <w:spacing w:line="246" w:lineRule="exact"/>
        <w:ind w:left="426" w:right="20"/>
        <w:jc w:val="center"/>
        <w:outlineLvl w:val="1"/>
        <w:rPr>
          <w:rFonts w:ascii="Arial" w:eastAsia="Arial" w:hAnsi="Arial" w:cs="Arial"/>
          <w:b/>
          <w:bCs/>
          <w:sz w:val="22"/>
          <w:szCs w:val="22"/>
          <w:lang w:eastAsia="en-US"/>
        </w:rPr>
      </w:pPr>
      <w:r w:rsidRPr="0093199C">
        <w:rPr>
          <w:rFonts w:ascii="Arial" w:eastAsia="Arial" w:hAnsi="Arial" w:cs="Arial"/>
          <w:b/>
          <w:bCs/>
          <w:sz w:val="22"/>
          <w:szCs w:val="22"/>
          <w:lang w:eastAsia="en-US"/>
        </w:rPr>
        <w:t>Článek III.</w:t>
      </w:r>
    </w:p>
    <w:p w:rsidR="00D30117" w:rsidRDefault="00204735" w:rsidP="00D30117">
      <w:pPr>
        <w:keepNext/>
        <w:keepLines/>
        <w:widowControl w:val="0"/>
        <w:spacing w:after="115" w:line="246" w:lineRule="exact"/>
        <w:ind w:left="426" w:right="20"/>
        <w:jc w:val="center"/>
        <w:outlineLvl w:val="1"/>
        <w:rPr>
          <w:rFonts w:ascii="Arial" w:eastAsia="Arial" w:hAnsi="Arial" w:cs="Arial"/>
          <w:b/>
          <w:bCs/>
          <w:sz w:val="22"/>
          <w:szCs w:val="22"/>
          <w:lang w:eastAsia="en-US"/>
        </w:rPr>
      </w:pPr>
      <w:r w:rsidRPr="0093199C">
        <w:rPr>
          <w:rFonts w:ascii="Arial" w:eastAsia="Arial" w:hAnsi="Arial" w:cs="Arial"/>
          <w:b/>
          <w:bCs/>
          <w:sz w:val="22"/>
          <w:szCs w:val="22"/>
          <w:lang w:eastAsia="en-US"/>
        </w:rPr>
        <w:t>Účastníci dražby</w:t>
      </w:r>
    </w:p>
    <w:p w:rsidR="00D30117" w:rsidRPr="0093199C" w:rsidRDefault="00D30117" w:rsidP="00D30117">
      <w:pPr>
        <w:keepNext/>
        <w:keepLines/>
        <w:widowControl w:val="0"/>
        <w:spacing w:after="115" w:line="246" w:lineRule="exact"/>
        <w:ind w:left="426" w:right="20"/>
        <w:jc w:val="center"/>
        <w:outlineLvl w:val="1"/>
        <w:rPr>
          <w:rFonts w:ascii="Arial" w:eastAsia="Arial" w:hAnsi="Arial" w:cs="Arial"/>
          <w:b/>
          <w:bCs/>
          <w:sz w:val="22"/>
          <w:szCs w:val="22"/>
          <w:lang w:eastAsia="en-US"/>
        </w:rPr>
      </w:pPr>
    </w:p>
    <w:p w:rsidR="00D30117" w:rsidRPr="0093199C" w:rsidRDefault="00204735" w:rsidP="00C35B49">
      <w:pPr>
        <w:widowControl w:val="0"/>
        <w:numPr>
          <w:ilvl w:val="0"/>
          <w:numId w:val="23"/>
        </w:numPr>
        <w:spacing w:after="200" w:line="252" w:lineRule="exact"/>
        <w:ind w:left="357" w:hanging="357"/>
        <w:jc w:val="both"/>
        <w:rPr>
          <w:rFonts w:ascii="Arial" w:eastAsia="Arial" w:hAnsi="Arial" w:cs="Arial"/>
          <w:sz w:val="22"/>
          <w:szCs w:val="22"/>
          <w:lang w:eastAsia="en-US"/>
        </w:rPr>
      </w:pPr>
      <w:r w:rsidRPr="0093199C">
        <w:rPr>
          <w:rFonts w:ascii="Arial" w:eastAsia="Arial" w:hAnsi="Arial" w:cs="Arial"/>
          <w:sz w:val="22"/>
          <w:szCs w:val="22"/>
          <w:lang w:eastAsia="en-US"/>
        </w:rPr>
        <w:t xml:space="preserve">Účastníky dražby mohou být osoby právnické i fyzické, budou-li splňovat podmínky stanovené v ustanovení § 3 </w:t>
      </w:r>
      <w:r w:rsidR="004D169A">
        <w:rPr>
          <w:rFonts w:ascii="Arial" w:eastAsia="Arial" w:hAnsi="Arial" w:cs="Arial"/>
          <w:sz w:val="22"/>
          <w:szCs w:val="22"/>
          <w:lang w:eastAsia="en-US"/>
        </w:rPr>
        <w:t>zákona č. 26/2000Sb. Účastník dražby doloží čestným prohlášením, že není osobou vyloučenou z dražby</w:t>
      </w:r>
      <w:r w:rsidRPr="0093199C">
        <w:rPr>
          <w:rFonts w:ascii="Arial" w:eastAsia="Arial" w:hAnsi="Arial" w:cs="Arial"/>
          <w:sz w:val="22"/>
          <w:szCs w:val="22"/>
          <w:lang w:eastAsia="en-US"/>
        </w:rPr>
        <w:t>.</w:t>
      </w:r>
    </w:p>
    <w:p w:rsidR="00D30117" w:rsidRDefault="00204735" w:rsidP="00C35B49">
      <w:pPr>
        <w:widowControl w:val="0"/>
        <w:numPr>
          <w:ilvl w:val="0"/>
          <w:numId w:val="23"/>
        </w:numPr>
        <w:spacing w:after="200" w:line="252" w:lineRule="exact"/>
        <w:ind w:left="357" w:hanging="357"/>
        <w:jc w:val="both"/>
        <w:rPr>
          <w:rFonts w:ascii="Arial" w:eastAsia="Arial" w:hAnsi="Arial" w:cs="Arial"/>
          <w:sz w:val="22"/>
          <w:szCs w:val="22"/>
          <w:lang w:eastAsia="en-US"/>
        </w:rPr>
      </w:pPr>
      <w:r w:rsidRPr="0093199C">
        <w:rPr>
          <w:rFonts w:ascii="Arial" w:eastAsia="Arial" w:hAnsi="Arial" w:cs="Arial"/>
          <w:sz w:val="22"/>
          <w:szCs w:val="22"/>
          <w:lang w:eastAsia="en-US"/>
        </w:rPr>
        <w:t xml:space="preserve">Účastník dražby se prokáže v případě zastoupení </w:t>
      </w:r>
      <w:r w:rsidR="004D169A">
        <w:rPr>
          <w:rFonts w:ascii="Arial" w:eastAsia="Arial" w:hAnsi="Arial" w:cs="Arial"/>
          <w:sz w:val="22"/>
          <w:szCs w:val="22"/>
          <w:lang w:eastAsia="en-US"/>
        </w:rPr>
        <w:t xml:space="preserve">i plnou mocí s úředně ověřeným podpisem </w:t>
      </w:r>
      <w:r w:rsidR="004D169A">
        <w:rPr>
          <w:rFonts w:ascii="Arial" w:eastAsia="Arial" w:hAnsi="Arial" w:cs="Arial"/>
          <w:i/>
          <w:sz w:val="22"/>
          <w:szCs w:val="22"/>
          <w:lang w:eastAsia="en-US"/>
        </w:rPr>
        <w:t>(viz příloha č. 1 – Plná moc a čestné prohlášení)</w:t>
      </w:r>
      <w:r w:rsidRPr="0093199C">
        <w:rPr>
          <w:rFonts w:ascii="Arial" w:eastAsia="Arial" w:hAnsi="Arial" w:cs="Arial"/>
          <w:sz w:val="22"/>
          <w:szCs w:val="22"/>
          <w:lang w:eastAsia="en-US"/>
        </w:rPr>
        <w:t>.</w:t>
      </w:r>
    </w:p>
    <w:p w:rsidR="00C35B49" w:rsidRDefault="00204735" w:rsidP="00C35B49">
      <w:pPr>
        <w:widowControl w:val="0"/>
        <w:numPr>
          <w:ilvl w:val="0"/>
          <w:numId w:val="23"/>
        </w:numPr>
        <w:spacing w:after="200" w:line="243" w:lineRule="exact"/>
        <w:ind w:left="357" w:hanging="357"/>
        <w:jc w:val="both"/>
        <w:rPr>
          <w:rFonts w:ascii="Arial" w:eastAsia="Arial" w:hAnsi="Arial" w:cs="Arial"/>
          <w:sz w:val="22"/>
          <w:szCs w:val="22"/>
          <w:lang w:eastAsia="en-US"/>
        </w:rPr>
      </w:pPr>
      <w:r>
        <w:rPr>
          <w:rFonts w:ascii="Arial" w:hAnsi="Arial" w:cs="Arial"/>
          <w:sz w:val="22"/>
          <w:szCs w:val="22"/>
        </w:rPr>
        <w:t>Listiny a doklady, které účastník dražby při zápisu do dražby předkládá, jsou:</w:t>
      </w:r>
      <w:r>
        <w:rPr>
          <w:rFonts w:ascii="Arial" w:hAnsi="Arial" w:cs="Arial"/>
          <w:bCs/>
          <w:sz w:val="22"/>
          <w:szCs w:val="22"/>
        </w:rPr>
        <w:t xml:space="preserve"> </w:t>
      </w:r>
    </w:p>
    <w:p w:rsidR="00C35B49" w:rsidRDefault="00204735" w:rsidP="00C35B49">
      <w:pPr>
        <w:pStyle w:val="Odstavecseseznamem"/>
        <w:widowControl w:val="0"/>
        <w:numPr>
          <w:ilvl w:val="0"/>
          <w:numId w:val="30"/>
        </w:numPr>
        <w:spacing w:before="120"/>
        <w:ind w:left="697" w:hanging="340"/>
        <w:jc w:val="both"/>
        <w:rPr>
          <w:rFonts w:ascii="Arial" w:eastAsia="Arial" w:hAnsi="Arial" w:cs="Arial"/>
          <w:sz w:val="22"/>
          <w:szCs w:val="22"/>
          <w:lang w:eastAsia="en-US"/>
        </w:rPr>
      </w:pPr>
      <w:r>
        <w:rPr>
          <w:rFonts w:ascii="Arial" w:hAnsi="Arial" w:cs="Arial"/>
          <w:bCs/>
          <w:sz w:val="22"/>
          <w:szCs w:val="22"/>
        </w:rPr>
        <w:t>pro fyzickou osobu:</w:t>
      </w:r>
    </w:p>
    <w:p w:rsidR="00C35B49" w:rsidRDefault="00204735" w:rsidP="00C35B49">
      <w:pPr>
        <w:pStyle w:val="rozkazy"/>
        <w:numPr>
          <w:ilvl w:val="0"/>
          <w:numId w:val="31"/>
        </w:numPr>
        <w:snapToGrid/>
        <w:spacing w:before="60"/>
        <w:ind w:left="1037" w:hanging="340"/>
        <w:rPr>
          <w:rFonts w:ascii="Arial" w:hAnsi="Arial" w:cs="Arial"/>
          <w:sz w:val="22"/>
        </w:rPr>
      </w:pPr>
      <w:r>
        <w:rPr>
          <w:rFonts w:ascii="Arial" w:hAnsi="Arial" w:cs="Arial"/>
          <w:sz w:val="22"/>
        </w:rPr>
        <w:lastRenderedPageBreak/>
        <w:t>platný doklad totožnosti, je-li účastník podnikatelem (OSVČ) a chce-li nabýt předmět dražby do svého obchodního majetku, musí předložit i platný originál nebo úředně ověřenou kopii platné listiny dokládající jeho oprávnění k podnikání; pokud je fyzická osoba zapsána do obchodního rejstříku, také platný výpis z obchodního rejstříku;</w:t>
      </w:r>
    </w:p>
    <w:p w:rsidR="00C35B49" w:rsidRDefault="00204735" w:rsidP="00C35B49">
      <w:pPr>
        <w:pStyle w:val="rozkazy"/>
        <w:numPr>
          <w:ilvl w:val="0"/>
          <w:numId w:val="31"/>
        </w:numPr>
        <w:snapToGrid/>
        <w:spacing w:before="60"/>
        <w:ind w:left="1037" w:hanging="340"/>
        <w:rPr>
          <w:rFonts w:ascii="Arial" w:hAnsi="Arial" w:cs="Arial"/>
          <w:sz w:val="22"/>
        </w:rPr>
      </w:pPr>
      <w:r>
        <w:rPr>
          <w:rFonts w:ascii="Arial" w:hAnsi="Arial" w:cs="Arial"/>
          <w:sz w:val="22"/>
        </w:rPr>
        <w:t>povolení pobytu, potvrzení o přechodném pobytu občana Evropské unie na území České republiky, nebo jiný doklad prokazující totožnost cizince;</w:t>
      </w:r>
    </w:p>
    <w:p w:rsidR="00C35B49" w:rsidRDefault="00204735" w:rsidP="00C35B49">
      <w:pPr>
        <w:pStyle w:val="rozkazy"/>
        <w:numPr>
          <w:ilvl w:val="0"/>
          <w:numId w:val="31"/>
        </w:numPr>
        <w:snapToGrid/>
        <w:spacing w:before="60"/>
        <w:ind w:left="1037" w:hanging="340"/>
        <w:rPr>
          <w:rFonts w:ascii="Arial" w:hAnsi="Arial" w:cs="Arial"/>
          <w:sz w:val="22"/>
        </w:rPr>
      </w:pPr>
      <w:r>
        <w:rPr>
          <w:rFonts w:ascii="Arial" w:hAnsi="Arial" w:cs="Arial"/>
          <w:sz w:val="22"/>
        </w:rPr>
        <w:t>v případě, že je fyzická osoba zastupována jinou osobou, tato osoba doloží úředně ověřenou plnou moc k zastupování. Z plné moci musí být zřejmá identifikace dražby dle dané dražební vyhlášky. Generální plná moc je relevantním dokladem;</w:t>
      </w:r>
    </w:p>
    <w:p w:rsidR="00C35B49" w:rsidRDefault="00204735" w:rsidP="00C35B49">
      <w:pPr>
        <w:pStyle w:val="Odstavecseseznamem"/>
        <w:widowControl w:val="0"/>
        <w:numPr>
          <w:ilvl w:val="0"/>
          <w:numId w:val="30"/>
        </w:numPr>
        <w:spacing w:before="120"/>
        <w:ind w:left="697" w:hanging="340"/>
        <w:jc w:val="both"/>
        <w:rPr>
          <w:rFonts w:ascii="Arial" w:hAnsi="Arial" w:cs="Arial"/>
          <w:bCs/>
          <w:sz w:val="22"/>
          <w:szCs w:val="22"/>
        </w:rPr>
      </w:pPr>
      <w:r>
        <w:rPr>
          <w:rFonts w:ascii="Arial" w:hAnsi="Arial" w:cs="Arial"/>
          <w:sz w:val="22"/>
          <w:szCs w:val="22"/>
        </w:rPr>
        <w:t>pro manžele:</w:t>
      </w:r>
    </w:p>
    <w:p w:rsidR="00C35B49" w:rsidRDefault="00204735" w:rsidP="00C35B49">
      <w:pPr>
        <w:pStyle w:val="rozkazy"/>
        <w:numPr>
          <w:ilvl w:val="0"/>
          <w:numId w:val="31"/>
        </w:numPr>
        <w:snapToGrid/>
        <w:spacing w:before="60"/>
        <w:ind w:left="1037" w:hanging="340"/>
        <w:rPr>
          <w:rFonts w:ascii="Arial" w:hAnsi="Arial" w:cs="Arial"/>
          <w:sz w:val="22"/>
        </w:rPr>
      </w:pPr>
      <w:r>
        <w:rPr>
          <w:rFonts w:ascii="Arial" w:hAnsi="Arial" w:cs="Arial"/>
          <w:sz w:val="22"/>
        </w:rPr>
        <w:t xml:space="preserve">oba manželé musí doložit platný průkaz totožnosti </w:t>
      </w:r>
      <w:r>
        <w:rPr>
          <w:rFonts w:ascii="Arial" w:hAnsi="Arial" w:cs="Arial"/>
          <w:i/>
          <w:sz w:val="22"/>
        </w:rPr>
        <w:t>(upozornění nad rámec ZVD: pokud není v občanském průkazu uveden rodinný stav, nebo se manželé prokazují pasem, je případné doložit i oddací list)</w:t>
      </w:r>
      <w:r>
        <w:rPr>
          <w:rFonts w:ascii="Arial" w:hAnsi="Arial" w:cs="Arial"/>
          <w:sz w:val="22"/>
        </w:rPr>
        <w:t>;</w:t>
      </w:r>
    </w:p>
    <w:p w:rsidR="00C35B49" w:rsidRDefault="00204735" w:rsidP="00C35B49">
      <w:pPr>
        <w:pStyle w:val="rozkazy"/>
        <w:numPr>
          <w:ilvl w:val="0"/>
          <w:numId w:val="31"/>
        </w:numPr>
        <w:snapToGrid/>
        <w:spacing w:before="60"/>
        <w:ind w:left="1037" w:hanging="340"/>
        <w:rPr>
          <w:rFonts w:ascii="Arial" w:hAnsi="Arial" w:cs="Arial"/>
          <w:sz w:val="22"/>
        </w:rPr>
      </w:pPr>
      <w:r>
        <w:rPr>
          <w:rFonts w:ascii="Arial" w:hAnsi="Arial" w:cs="Arial"/>
          <w:sz w:val="22"/>
        </w:rPr>
        <w:t>v případě, že se jeden z manželů dražby fyzicky neúčastní a nechá se na základě zplnomocnění zastupovat na dražbě svým druhým manželem, pak na této listině musí být úředně ověřen jeho podpis;</w:t>
      </w:r>
    </w:p>
    <w:p w:rsidR="00C35B49" w:rsidRDefault="00204735" w:rsidP="00C35B49">
      <w:pPr>
        <w:pStyle w:val="rozkazy"/>
        <w:numPr>
          <w:ilvl w:val="0"/>
          <w:numId w:val="31"/>
        </w:numPr>
        <w:snapToGrid/>
        <w:spacing w:before="60"/>
        <w:ind w:left="1037" w:hanging="340"/>
        <w:rPr>
          <w:rFonts w:ascii="Arial" w:hAnsi="Arial" w:cs="Arial"/>
          <w:sz w:val="22"/>
        </w:rPr>
      </w:pPr>
      <w:r>
        <w:rPr>
          <w:rFonts w:ascii="Arial" w:hAnsi="Arial" w:cs="Arial"/>
          <w:sz w:val="22"/>
        </w:rPr>
        <w:t>pokud jsou zastupováni oba manželé, zástupce předloží plnou moc s úředně ověřenými podpisy obou manželů;</w:t>
      </w:r>
    </w:p>
    <w:p w:rsidR="00C35B49" w:rsidRDefault="00204735" w:rsidP="00C35B49">
      <w:pPr>
        <w:pStyle w:val="rozkazy"/>
        <w:numPr>
          <w:ilvl w:val="0"/>
          <w:numId w:val="31"/>
        </w:numPr>
        <w:snapToGrid/>
        <w:spacing w:before="60"/>
        <w:ind w:left="1037" w:hanging="340"/>
        <w:rPr>
          <w:rFonts w:ascii="Arial" w:hAnsi="Arial" w:cs="Arial"/>
          <w:sz w:val="22"/>
        </w:rPr>
      </w:pPr>
      <w:r>
        <w:rPr>
          <w:rFonts w:ascii="Arial" w:hAnsi="Arial" w:cs="Arial"/>
          <w:sz w:val="22"/>
        </w:rPr>
        <w:t>pokud je účastník dražby jedním z manželů, který hodlá nabýt předmět dražby do svého výlučného vlastnictví, musí při zápisu předložit některý z těchto dokladů: prohlášení druhého manžela, že manžel, který je účastníkem dražby, uhradí cenu z prostředků, které nejsou součástí společného jmění manželů (SJM), nebo že souhlasí s použitím prostředků ze SJM, nebo notářský zápis o zúžení SJM nebo o smluveném manželském majetkovém režimu podle § 716 zákona č. 89/2012 Sb., občanský zákoník, nebo pravomocný rozsudek, jímž bylo zrušeno SJM nebo zúžen jeho rozsah.</w:t>
      </w:r>
    </w:p>
    <w:p w:rsidR="00C35B49" w:rsidRDefault="00204735" w:rsidP="00C35B49">
      <w:pPr>
        <w:pStyle w:val="Odstavecseseznamem"/>
        <w:numPr>
          <w:ilvl w:val="0"/>
          <w:numId w:val="30"/>
        </w:numPr>
        <w:spacing w:before="120"/>
        <w:ind w:left="697" w:hanging="340"/>
        <w:jc w:val="both"/>
        <w:rPr>
          <w:rFonts w:ascii="Arial" w:hAnsi="Arial" w:cs="Arial"/>
          <w:sz w:val="22"/>
          <w:szCs w:val="22"/>
        </w:rPr>
      </w:pPr>
      <w:r>
        <w:rPr>
          <w:rFonts w:ascii="Arial" w:hAnsi="Arial" w:cs="Arial"/>
          <w:bCs/>
          <w:sz w:val="22"/>
          <w:szCs w:val="22"/>
        </w:rPr>
        <w:t>pro právnickou osobu:</w:t>
      </w:r>
    </w:p>
    <w:p w:rsidR="00C35B49" w:rsidRDefault="00204735" w:rsidP="00C35B49">
      <w:pPr>
        <w:pStyle w:val="Odstavecseseznamem"/>
        <w:numPr>
          <w:ilvl w:val="0"/>
          <w:numId w:val="31"/>
        </w:numPr>
        <w:spacing w:before="60"/>
        <w:ind w:left="1037" w:hanging="340"/>
        <w:jc w:val="both"/>
        <w:rPr>
          <w:rFonts w:ascii="Arial" w:hAnsi="Arial" w:cs="Arial"/>
          <w:sz w:val="22"/>
          <w:szCs w:val="22"/>
        </w:rPr>
      </w:pPr>
      <w:r>
        <w:rPr>
          <w:rFonts w:ascii="Arial" w:hAnsi="Arial" w:cs="Arial"/>
          <w:sz w:val="22"/>
          <w:szCs w:val="22"/>
        </w:rPr>
        <w:t xml:space="preserve">originál (nebo ověřená kopie) platného výpisu z obchodního rejstříku nebo jiného zákonem určeného rejstříku, pokud se vznik právnické osoby do takového rejstříku zapisuje. Pro právnickou osobu, která se do žádného rejstříku nezapisuje, se požaduje předložení zakladatelské nebo jiné obdobné listiny </w:t>
      </w:r>
    </w:p>
    <w:p w:rsidR="00C35B49" w:rsidRDefault="00204735" w:rsidP="00C35B49">
      <w:pPr>
        <w:pStyle w:val="Odstavecseseznamem"/>
        <w:numPr>
          <w:ilvl w:val="0"/>
          <w:numId w:val="31"/>
        </w:numPr>
        <w:spacing w:before="60"/>
        <w:ind w:left="1037" w:hanging="340"/>
        <w:jc w:val="both"/>
        <w:rPr>
          <w:rFonts w:ascii="Arial" w:hAnsi="Arial" w:cs="Arial"/>
          <w:sz w:val="22"/>
          <w:szCs w:val="22"/>
        </w:rPr>
      </w:pPr>
      <w:r>
        <w:rPr>
          <w:rFonts w:ascii="Arial" w:hAnsi="Arial" w:cs="Arial"/>
          <w:sz w:val="22"/>
          <w:szCs w:val="22"/>
        </w:rPr>
        <w:t xml:space="preserve">jestliže za právnickou osobu jedná statutární zástupce nebo prokurista, prokazuje se platným průkazem totožnosti </w:t>
      </w:r>
    </w:p>
    <w:p w:rsidR="00C35B49" w:rsidRDefault="00204735" w:rsidP="00C35B49">
      <w:pPr>
        <w:pStyle w:val="Odstavecseseznamem"/>
        <w:numPr>
          <w:ilvl w:val="0"/>
          <w:numId w:val="31"/>
        </w:numPr>
        <w:spacing w:before="60"/>
        <w:ind w:left="1037" w:hanging="340"/>
        <w:jc w:val="both"/>
        <w:rPr>
          <w:rFonts w:ascii="Arial" w:hAnsi="Arial" w:cs="Arial"/>
          <w:bCs/>
          <w:sz w:val="22"/>
        </w:rPr>
      </w:pPr>
      <w:r>
        <w:rPr>
          <w:rFonts w:ascii="Arial" w:hAnsi="Arial" w:cs="Arial"/>
          <w:sz w:val="22"/>
          <w:szCs w:val="22"/>
        </w:rPr>
        <w:t>zástupce právnické osoby musí doložit plnou moc s úředně ověřeným podpisem k zastupování</w:t>
      </w:r>
    </w:p>
    <w:p w:rsidR="00C35B49" w:rsidRDefault="00204735" w:rsidP="00C35B49">
      <w:pPr>
        <w:pStyle w:val="rozkazy"/>
        <w:numPr>
          <w:ilvl w:val="0"/>
          <w:numId w:val="30"/>
        </w:numPr>
        <w:snapToGrid/>
        <w:spacing w:before="120"/>
        <w:ind w:left="697" w:hanging="340"/>
        <w:rPr>
          <w:rFonts w:ascii="Arial" w:hAnsi="Arial" w:cs="Arial"/>
          <w:sz w:val="22"/>
        </w:rPr>
      </w:pPr>
      <w:r>
        <w:rPr>
          <w:rFonts w:ascii="Arial" w:hAnsi="Arial" w:cs="Arial"/>
          <w:sz w:val="22"/>
        </w:rPr>
        <w:t xml:space="preserve">společná účast více účastníků </w:t>
      </w:r>
      <w:r>
        <w:rPr>
          <w:rFonts w:ascii="Arial" w:hAnsi="Arial" w:cs="Arial"/>
          <w:color w:val="000000"/>
          <w:sz w:val="22"/>
        </w:rPr>
        <w:t>za účelem spole</w:t>
      </w:r>
      <w:r>
        <w:rPr>
          <w:rFonts w:ascii="Arial" w:hAnsi="Arial" w:cs="Arial"/>
          <w:i/>
          <w:color w:val="000000"/>
          <w:sz w:val="22"/>
        </w:rPr>
        <w:t>č</w:t>
      </w:r>
      <w:r>
        <w:rPr>
          <w:rFonts w:ascii="Arial" w:hAnsi="Arial" w:cs="Arial"/>
          <w:color w:val="000000"/>
          <w:sz w:val="22"/>
        </w:rPr>
        <w:t xml:space="preserve">ného nabytí předmětu </w:t>
      </w:r>
      <w:r>
        <w:rPr>
          <w:rFonts w:ascii="Arial" w:hAnsi="Arial" w:cs="Arial"/>
          <w:sz w:val="22"/>
        </w:rPr>
        <w:t>dražby je přípustná, pokud to povaha předmětu dražby nevylučuje (§ 3 odst. 7 zákona č. 26/2000 Sb.). Před zápisem do seznamu účastníků musí být předloženo dražebníkovi čestné prohlášení všech společných účastníků o určení budoucích podílů na vydraženém předmětu dražby s úředně ověřenými podpisy, jakož i zmocnění osoby oprávněné společné účastníky na dražbě zastupovat. Jiné omezení obsažené v prohlášení nebo vyplývající z jejich případné dohody vůči dražebníkovi ani vůči třetím osobám není účinné. Společní účastníci odpovídají za uhrazení dosažené ceny společně a nerozdílně. I v tomto případě se dokládá čestné prohlášení všech účastníků o tom, že nejsou osobami vyloučenými z dražby.</w:t>
      </w:r>
    </w:p>
    <w:p w:rsidR="00C35B49" w:rsidRPr="0093199C" w:rsidRDefault="00C35B49" w:rsidP="0099028E">
      <w:pPr>
        <w:widowControl w:val="0"/>
        <w:spacing w:before="120" w:after="200" w:line="252" w:lineRule="exact"/>
        <w:ind w:left="426"/>
        <w:jc w:val="both"/>
        <w:rPr>
          <w:rFonts w:ascii="Arial" w:eastAsia="Arial" w:hAnsi="Arial" w:cs="Arial"/>
          <w:sz w:val="22"/>
          <w:szCs w:val="22"/>
          <w:lang w:eastAsia="en-US"/>
        </w:rPr>
      </w:pPr>
    </w:p>
    <w:p w:rsidR="00D30117" w:rsidRPr="0093199C" w:rsidRDefault="00204735" w:rsidP="004D169A">
      <w:pPr>
        <w:widowControl w:val="0"/>
        <w:numPr>
          <w:ilvl w:val="0"/>
          <w:numId w:val="23"/>
        </w:numPr>
        <w:spacing w:before="120" w:after="200" w:line="252" w:lineRule="exact"/>
        <w:ind w:left="426"/>
        <w:jc w:val="both"/>
        <w:rPr>
          <w:rFonts w:ascii="Arial" w:eastAsia="Arial" w:hAnsi="Arial" w:cs="Arial"/>
          <w:sz w:val="22"/>
          <w:szCs w:val="22"/>
          <w:lang w:eastAsia="en-US"/>
        </w:rPr>
      </w:pPr>
      <w:r w:rsidRPr="0093199C">
        <w:rPr>
          <w:rFonts w:ascii="Arial" w:eastAsia="Arial" w:hAnsi="Arial" w:cs="Arial"/>
          <w:sz w:val="22"/>
          <w:szCs w:val="22"/>
          <w:lang w:eastAsia="en-US"/>
        </w:rPr>
        <w:t>Účastník dražby doloží čestným prohlášením, že není osobou vyloučenou z dražby.</w:t>
      </w:r>
    </w:p>
    <w:p w:rsidR="00D30117" w:rsidRPr="0093199C" w:rsidRDefault="00204735" w:rsidP="004D169A">
      <w:pPr>
        <w:widowControl w:val="0"/>
        <w:numPr>
          <w:ilvl w:val="0"/>
          <w:numId w:val="23"/>
        </w:numPr>
        <w:spacing w:before="120" w:after="200" w:line="252" w:lineRule="exact"/>
        <w:ind w:left="426"/>
        <w:jc w:val="both"/>
        <w:rPr>
          <w:rFonts w:ascii="Arial" w:eastAsia="Arial" w:hAnsi="Arial" w:cs="Arial"/>
          <w:sz w:val="22"/>
          <w:szCs w:val="22"/>
          <w:lang w:eastAsia="en-US"/>
        </w:rPr>
      </w:pPr>
      <w:r w:rsidRPr="0093199C">
        <w:rPr>
          <w:rFonts w:ascii="Arial" w:eastAsia="Arial" w:hAnsi="Arial" w:cs="Arial"/>
          <w:sz w:val="22"/>
          <w:szCs w:val="22"/>
          <w:lang w:eastAsia="en-US"/>
        </w:rPr>
        <w:t xml:space="preserve">Pokud bylo požadováno složení dražební jistoty (výše, způsob a termín je uveden </w:t>
      </w:r>
      <w:r w:rsidRPr="0093199C">
        <w:rPr>
          <w:rFonts w:ascii="Arial" w:eastAsia="Arial" w:hAnsi="Arial" w:cs="Arial"/>
          <w:sz w:val="22"/>
          <w:szCs w:val="22"/>
          <w:lang w:eastAsia="en-US"/>
        </w:rPr>
        <w:br/>
        <w:t>v „Dražební vyhlášce"), doloží účastník úhradu potvrzujícím dokladem (</w:t>
      </w:r>
      <w:r w:rsidRPr="0093199C">
        <w:rPr>
          <w:rFonts w:ascii="Arial" w:eastAsia="Arial" w:hAnsi="Arial" w:cs="Arial"/>
          <w:color w:val="000000"/>
          <w:sz w:val="22"/>
          <w:szCs w:val="22"/>
          <w:lang w:eastAsia="en-US"/>
        </w:rPr>
        <w:t>výpis z účtu o odepsání částky z účtu, poštovní poukázka, pokladní příjmový doklad</w:t>
      </w:r>
      <w:r w:rsidRPr="0093199C">
        <w:rPr>
          <w:rFonts w:ascii="Arial" w:eastAsia="Arial" w:hAnsi="Arial" w:cs="Arial"/>
          <w:sz w:val="22"/>
          <w:szCs w:val="22"/>
          <w:lang w:eastAsia="en-US"/>
        </w:rPr>
        <w:t>) či může složit dražební jistotu na místě v hotovosti k rukám dražebníka. Poté se zapíše do „Seznamu účastníků dražby" a bude mu přiděleno dražební číslo. Účastníci dražby s předkupním právem obdrží dražební číslo barevně odlišené.</w:t>
      </w:r>
    </w:p>
    <w:p w:rsidR="00D30117" w:rsidRPr="0093199C" w:rsidRDefault="00204735" w:rsidP="00D30117">
      <w:pPr>
        <w:widowControl w:val="0"/>
        <w:numPr>
          <w:ilvl w:val="0"/>
          <w:numId w:val="23"/>
        </w:numPr>
        <w:tabs>
          <w:tab w:val="left" w:pos="443"/>
        </w:tabs>
        <w:spacing w:before="120" w:after="265" w:line="252" w:lineRule="exact"/>
        <w:ind w:left="425" w:hanging="357"/>
        <w:jc w:val="both"/>
        <w:rPr>
          <w:rFonts w:ascii="Arial" w:eastAsia="Arial" w:hAnsi="Arial" w:cs="Arial"/>
          <w:sz w:val="22"/>
          <w:szCs w:val="22"/>
          <w:lang w:eastAsia="en-US"/>
        </w:rPr>
      </w:pPr>
      <w:r w:rsidRPr="0093199C">
        <w:rPr>
          <w:rFonts w:ascii="Arial" w:eastAsia="Arial" w:hAnsi="Arial" w:cs="Arial"/>
          <w:sz w:val="22"/>
          <w:szCs w:val="22"/>
          <w:lang w:eastAsia="en-US"/>
        </w:rPr>
        <w:lastRenderedPageBreak/>
        <w:t>Účastníci dražby nesmějí mařit či jakýmkoli způsobem negativně ovlivňovat volný průběh dražby.</w:t>
      </w:r>
    </w:p>
    <w:p w:rsidR="00D30117" w:rsidRPr="0093199C" w:rsidRDefault="00D30117" w:rsidP="00D30117">
      <w:pPr>
        <w:widowControl w:val="0"/>
        <w:tabs>
          <w:tab w:val="left" w:pos="443"/>
        </w:tabs>
        <w:spacing w:after="265" w:line="252" w:lineRule="exact"/>
        <w:ind w:left="426"/>
        <w:jc w:val="both"/>
        <w:rPr>
          <w:rFonts w:ascii="Arial" w:eastAsia="Arial" w:hAnsi="Arial" w:cs="Arial"/>
          <w:sz w:val="22"/>
          <w:szCs w:val="22"/>
          <w:lang w:eastAsia="en-US"/>
        </w:rPr>
      </w:pPr>
    </w:p>
    <w:p w:rsidR="00D30117" w:rsidRPr="0093199C" w:rsidRDefault="00204735" w:rsidP="00D30117">
      <w:pPr>
        <w:keepNext/>
        <w:keepLines/>
        <w:widowControl w:val="0"/>
        <w:spacing w:line="246" w:lineRule="exact"/>
        <w:ind w:left="426" w:right="20"/>
        <w:jc w:val="center"/>
        <w:outlineLvl w:val="1"/>
        <w:rPr>
          <w:rFonts w:ascii="Arial" w:eastAsia="Arial" w:hAnsi="Arial" w:cs="Arial"/>
          <w:b/>
          <w:bCs/>
          <w:sz w:val="22"/>
          <w:szCs w:val="22"/>
          <w:lang w:eastAsia="en-US"/>
        </w:rPr>
      </w:pPr>
      <w:bookmarkStart w:id="4" w:name="bookmark7"/>
      <w:r w:rsidRPr="0093199C">
        <w:rPr>
          <w:rFonts w:ascii="Arial" w:eastAsia="Arial" w:hAnsi="Arial" w:cs="Arial"/>
          <w:b/>
          <w:bCs/>
          <w:sz w:val="22"/>
          <w:szCs w:val="22"/>
          <w:lang w:eastAsia="en-US"/>
        </w:rPr>
        <w:t>Článek IV.</w:t>
      </w:r>
      <w:bookmarkEnd w:id="4"/>
    </w:p>
    <w:p w:rsidR="00D30117" w:rsidRDefault="00204735" w:rsidP="00D30117">
      <w:pPr>
        <w:keepNext/>
        <w:keepLines/>
        <w:widowControl w:val="0"/>
        <w:spacing w:after="121" w:line="246" w:lineRule="exact"/>
        <w:ind w:left="426" w:right="20"/>
        <w:jc w:val="center"/>
        <w:outlineLvl w:val="1"/>
        <w:rPr>
          <w:rFonts w:ascii="Arial" w:eastAsia="Arial" w:hAnsi="Arial" w:cs="Arial"/>
          <w:b/>
          <w:bCs/>
          <w:sz w:val="22"/>
          <w:szCs w:val="22"/>
          <w:lang w:eastAsia="en-US"/>
        </w:rPr>
      </w:pPr>
      <w:bookmarkStart w:id="5" w:name="bookmark8"/>
      <w:r w:rsidRPr="0093199C">
        <w:rPr>
          <w:rFonts w:ascii="Arial" w:eastAsia="Arial" w:hAnsi="Arial" w:cs="Arial"/>
          <w:b/>
          <w:bCs/>
          <w:sz w:val="22"/>
          <w:szCs w:val="22"/>
          <w:lang w:eastAsia="en-US"/>
        </w:rPr>
        <w:t>Organizační zabezpečení dražby</w:t>
      </w:r>
      <w:bookmarkEnd w:id="5"/>
    </w:p>
    <w:p w:rsidR="00D30117" w:rsidRPr="0093199C" w:rsidRDefault="00D30117" w:rsidP="00D30117">
      <w:pPr>
        <w:keepNext/>
        <w:keepLines/>
        <w:widowControl w:val="0"/>
        <w:spacing w:after="121" w:line="246" w:lineRule="exact"/>
        <w:ind w:left="426" w:right="20"/>
        <w:jc w:val="center"/>
        <w:outlineLvl w:val="1"/>
        <w:rPr>
          <w:rFonts w:ascii="Arial" w:eastAsia="Arial" w:hAnsi="Arial" w:cs="Arial"/>
          <w:b/>
          <w:bCs/>
          <w:sz w:val="22"/>
          <w:szCs w:val="22"/>
          <w:lang w:eastAsia="en-US"/>
        </w:rPr>
      </w:pPr>
    </w:p>
    <w:p w:rsidR="00D30117" w:rsidRPr="0093199C" w:rsidRDefault="00204735" w:rsidP="00D30117">
      <w:pPr>
        <w:widowControl w:val="0"/>
        <w:numPr>
          <w:ilvl w:val="0"/>
          <w:numId w:val="24"/>
        </w:numPr>
        <w:spacing w:before="120" w:after="200" w:line="245" w:lineRule="exact"/>
        <w:ind w:left="426" w:hanging="284"/>
        <w:jc w:val="both"/>
        <w:rPr>
          <w:rFonts w:ascii="Arial" w:eastAsia="Arial" w:hAnsi="Arial" w:cs="Arial"/>
          <w:sz w:val="22"/>
          <w:szCs w:val="22"/>
          <w:lang w:eastAsia="en-US"/>
        </w:rPr>
      </w:pPr>
      <w:r w:rsidRPr="0093199C">
        <w:rPr>
          <w:rFonts w:ascii="Arial" w:eastAsia="Arial" w:hAnsi="Arial" w:cs="Arial"/>
          <w:sz w:val="22"/>
          <w:szCs w:val="22"/>
          <w:lang w:eastAsia="en-US"/>
        </w:rPr>
        <w:t>Dražebník dohlíží na průběh dražby, na činnost licitátora a dbá, aby dražba probíhala v souladu s právními předpisy a tímto „Dražebním řádem".</w:t>
      </w:r>
    </w:p>
    <w:p w:rsidR="00D30117" w:rsidRPr="0093199C" w:rsidRDefault="00204735" w:rsidP="00D30117">
      <w:pPr>
        <w:widowControl w:val="0"/>
        <w:numPr>
          <w:ilvl w:val="0"/>
          <w:numId w:val="24"/>
        </w:numPr>
        <w:spacing w:before="120" w:after="200" w:line="245" w:lineRule="exact"/>
        <w:ind w:left="426" w:hanging="284"/>
        <w:jc w:val="both"/>
        <w:rPr>
          <w:rFonts w:ascii="Arial" w:eastAsia="Arial" w:hAnsi="Arial" w:cs="Arial"/>
          <w:sz w:val="22"/>
          <w:szCs w:val="22"/>
          <w:lang w:eastAsia="en-US"/>
        </w:rPr>
      </w:pPr>
      <w:r w:rsidRPr="0093199C">
        <w:rPr>
          <w:rFonts w:ascii="Arial" w:eastAsia="Arial" w:hAnsi="Arial" w:cs="Arial"/>
          <w:sz w:val="22"/>
          <w:szCs w:val="22"/>
          <w:lang w:eastAsia="en-US"/>
        </w:rPr>
        <w:t>Přístup do prostor, v nichž bude dražba probíhat, musí být účastníkům dražby, zaměstnancům Ministerstva místního rozvoje a živnostenského úřadu umožněn alespoň 30 minut před zahájením dražby a veřejnosti pak alespoň 10 minut před zahájením.</w:t>
      </w:r>
    </w:p>
    <w:p w:rsidR="00D30117" w:rsidRPr="0093199C" w:rsidRDefault="00204735" w:rsidP="00D30117">
      <w:pPr>
        <w:widowControl w:val="0"/>
        <w:numPr>
          <w:ilvl w:val="0"/>
          <w:numId w:val="24"/>
        </w:numPr>
        <w:spacing w:before="120" w:after="200" w:line="245" w:lineRule="exact"/>
        <w:ind w:left="426" w:hanging="284"/>
        <w:jc w:val="both"/>
        <w:rPr>
          <w:rFonts w:ascii="Arial" w:eastAsia="Arial" w:hAnsi="Arial" w:cs="Arial"/>
          <w:sz w:val="22"/>
          <w:szCs w:val="22"/>
          <w:lang w:eastAsia="en-US"/>
        </w:rPr>
      </w:pPr>
      <w:r w:rsidRPr="0093199C">
        <w:rPr>
          <w:rFonts w:ascii="Arial" w:eastAsia="Arial" w:hAnsi="Arial" w:cs="Arial"/>
          <w:sz w:val="22"/>
          <w:szCs w:val="22"/>
          <w:lang w:eastAsia="en-US"/>
        </w:rPr>
        <w:t xml:space="preserve">Jsou-li důvody pro upuštění od dražby, může tak dražebník učinit nejpozději do jejího zahájení z důvodů uvedených v § 22 </w:t>
      </w:r>
      <w:r w:rsidR="0099028E">
        <w:rPr>
          <w:rFonts w:ascii="Arial" w:eastAsia="Arial" w:hAnsi="Arial" w:cs="Arial"/>
          <w:sz w:val="22"/>
          <w:szCs w:val="22"/>
          <w:lang w:eastAsia="en-US"/>
        </w:rPr>
        <w:t>zákona č. 26/2000 Sb</w:t>
      </w:r>
      <w:r w:rsidRPr="0093199C">
        <w:rPr>
          <w:rFonts w:ascii="Arial" w:eastAsia="Arial" w:hAnsi="Arial" w:cs="Arial"/>
          <w:sz w:val="22"/>
          <w:szCs w:val="22"/>
          <w:lang w:eastAsia="en-US"/>
        </w:rPr>
        <w:t>.</w:t>
      </w:r>
    </w:p>
    <w:p w:rsidR="00D30117" w:rsidRPr="0093199C" w:rsidRDefault="00D30117" w:rsidP="00D30117">
      <w:pPr>
        <w:widowControl w:val="0"/>
        <w:tabs>
          <w:tab w:val="left" w:pos="709"/>
        </w:tabs>
        <w:spacing w:after="265" w:line="252" w:lineRule="exact"/>
        <w:ind w:left="426" w:hanging="283"/>
        <w:jc w:val="both"/>
        <w:rPr>
          <w:rFonts w:ascii="Arial" w:eastAsia="Arial" w:hAnsi="Arial" w:cs="Arial"/>
          <w:color w:val="000000"/>
          <w:sz w:val="22"/>
          <w:szCs w:val="22"/>
          <w:lang w:bidi="cs-CZ"/>
        </w:rPr>
      </w:pPr>
    </w:p>
    <w:p w:rsidR="00D30117" w:rsidRPr="0093199C" w:rsidRDefault="00204735" w:rsidP="00D30117">
      <w:pPr>
        <w:keepNext/>
        <w:keepLines/>
        <w:widowControl w:val="0"/>
        <w:spacing w:line="246" w:lineRule="exact"/>
        <w:ind w:left="426"/>
        <w:jc w:val="center"/>
        <w:outlineLvl w:val="1"/>
        <w:rPr>
          <w:rFonts w:ascii="Arial" w:eastAsia="Arial" w:hAnsi="Arial" w:cs="Arial"/>
          <w:b/>
          <w:bCs/>
          <w:color w:val="000000"/>
          <w:sz w:val="22"/>
          <w:szCs w:val="22"/>
          <w:lang w:bidi="cs-CZ"/>
        </w:rPr>
      </w:pPr>
      <w:bookmarkStart w:id="6" w:name="bookmark9"/>
      <w:r w:rsidRPr="0093199C">
        <w:rPr>
          <w:rFonts w:ascii="Arial" w:eastAsia="Arial" w:hAnsi="Arial" w:cs="Arial"/>
          <w:b/>
          <w:bCs/>
          <w:color w:val="000000"/>
          <w:sz w:val="22"/>
          <w:szCs w:val="22"/>
          <w:lang w:bidi="cs-CZ"/>
        </w:rPr>
        <w:t>Článek V.</w:t>
      </w:r>
      <w:bookmarkEnd w:id="6"/>
    </w:p>
    <w:p w:rsidR="00D30117" w:rsidRDefault="00204735" w:rsidP="00D30117">
      <w:pPr>
        <w:keepNext/>
        <w:keepLines/>
        <w:widowControl w:val="0"/>
        <w:spacing w:after="115" w:line="246" w:lineRule="exact"/>
        <w:ind w:left="426"/>
        <w:jc w:val="center"/>
        <w:outlineLvl w:val="1"/>
        <w:rPr>
          <w:rFonts w:ascii="Arial" w:eastAsia="Arial" w:hAnsi="Arial" w:cs="Arial"/>
          <w:b/>
          <w:bCs/>
          <w:color w:val="000000"/>
          <w:sz w:val="22"/>
          <w:szCs w:val="22"/>
          <w:lang w:bidi="cs-CZ"/>
        </w:rPr>
      </w:pPr>
      <w:bookmarkStart w:id="7" w:name="bookmark10"/>
      <w:r w:rsidRPr="0093199C">
        <w:rPr>
          <w:rFonts w:ascii="Arial" w:eastAsia="Arial" w:hAnsi="Arial" w:cs="Arial"/>
          <w:b/>
          <w:bCs/>
          <w:color w:val="000000"/>
          <w:sz w:val="22"/>
          <w:szCs w:val="22"/>
          <w:lang w:bidi="cs-CZ"/>
        </w:rPr>
        <w:t>Průběh dražby</w:t>
      </w:r>
      <w:bookmarkEnd w:id="7"/>
    </w:p>
    <w:p w:rsidR="00D30117" w:rsidRPr="0093199C" w:rsidRDefault="00D30117" w:rsidP="00D30117">
      <w:pPr>
        <w:keepNext/>
        <w:keepLines/>
        <w:widowControl w:val="0"/>
        <w:spacing w:after="115" w:line="246" w:lineRule="exact"/>
        <w:ind w:left="426"/>
        <w:jc w:val="center"/>
        <w:outlineLvl w:val="1"/>
        <w:rPr>
          <w:rFonts w:ascii="Arial" w:eastAsia="Arial" w:hAnsi="Arial" w:cs="Arial"/>
          <w:b/>
          <w:bCs/>
          <w:color w:val="000000"/>
          <w:sz w:val="22"/>
          <w:szCs w:val="22"/>
          <w:lang w:bidi="cs-CZ"/>
        </w:rPr>
      </w:pPr>
    </w:p>
    <w:p w:rsidR="00D30117" w:rsidRPr="0093199C" w:rsidRDefault="00204735" w:rsidP="00D30117">
      <w:pPr>
        <w:widowControl w:val="0"/>
        <w:numPr>
          <w:ilvl w:val="0"/>
          <w:numId w:val="25"/>
        </w:numPr>
        <w:tabs>
          <w:tab w:val="left" w:pos="431"/>
        </w:tabs>
        <w:spacing w:before="120" w:after="200" w:line="252" w:lineRule="exact"/>
        <w:ind w:left="425" w:hanging="357"/>
        <w:jc w:val="both"/>
        <w:rPr>
          <w:rFonts w:ascii="Arial" w:eastAsia="Arial" w:hAnsi="Arial" w:cs="Arial"/>
          <w:color w:val="000000"/>
          <w:sz w:val="22"/>
          <w:szCs w:val="22"/>
          <w:lang w:bidi="cs-CZ"/>
        </w:rPr>
      </w:pPr>
      <w:r w:rsidRPr="0093199C">
        <w:rPr>
          <w:rFonts w:ascii="Arial" w:eastAsia="Arial" w:hAnsi="Arial" w:cs="Arial"/>
          <w:color w:val="000000"/>
          <w:sz w:val="22"/>
          <w:szCs w:val="22"/>
          <w:lang w:bidi="cs-CZ"/>
        </w:rPr>
        <w:t>Dražba je zahájena prohlášením licitátora, že zahajuje dražbu. Dražba musí být zahájena ve stanoveném čase.</w:t>
      </w:r>
    </w:p>
    <w:p w:rsidR="00D30117" w:rsidRPr="0093199C" w:rsidRDefault="00204735" w:rsidP="00D30117">
      <w:pPr>
        <w:widowControl w:val="0"/>
        <w:numPr>
          <w:ilvl w:val="0"/>
          <w:numId w:val="25"/>
        </w:numPr>
        <w:tabs>
          <w:tab w:val="left" w:pos="431"/>
        </w:tabs>
        <w:spacing w:before="120" w:after="200" w:line="252" w:lineRule="exact"/>
        <w:ind w:left="425" w:hanging="357"/>
        <w:jc w:val="both"/>
        <w:rPr>
          <w:rFonts w:ascii="Arial" w:eastAsia="Arial" w:hAnsi="Arial" w:cs="Arial"/>
          <w:color w:val="000000"/>
          <w:sz w:val="22"/>
          <w:szCs w:val="22"/>
          <w:lang w:bidi="cs-CZ"/>
        </w:rPr>
      </w:pPr>
      <w:r w:rsidRPr="0093199C">
        <w:rPr>
          <w:rFonts w:ascii="Arial" w:eastAsia="Arial" w:hAnsi="Arial" w:cs="Arial"/>
          <w:color w:val="000000"/>
          <w:sz w:val="22"/>
          <w:szCs w:val="22"/>
          <w:lang w:bidi="cs-CZ"/>
        </w:rPr>
        <w:t xml:space="preserve">Dále následuje </w:t>
      </w:r>
      <w:proofErr w:type="gramStart"/>
      <w:r w:rsidRPr="0093199C">
        <w:rPr>
          <w:rFonts w:ascii="Arial" w:eastAsia="Arial" w:hAnsi="Arial" w:cs="Arial"/>
          <w:color w:val="000000"/>
          <w:sz w:val="22"/>
          <w:szCs w:val="22"/>
          <w:lang w:bidi="cs-CZ"/>
        </w:rPr>
        <w:t>vyvolání - prohlášení</w:t>
      </w:r>
      <w:proofErr w:type="gramEnd"/>
      <w:r w:rsidRPr="0093199C">
        <w:rPr>
          <w:rFonts w:ascii="Arial" w:eastAsia="Arial" w:hAnsi="Arial" w:cs="Arial"/>
          <w:color w:val="000000"/>
          <w:sz w:val="22"/>
          <w:szCs w:val="22"/>
          <w:lang w:bidi="cs-CZ"/>
        </w:rPr>
        <w:t xml:space="preserve"> licitátora o předmětu dražby včetně práv a závazků na něm váznoucích, uvedení jeho odhadnuté ceny, nejnižšího podání a minimálního příhozu. </w:t>
      </w:r>
    </w:p>
    <w:p w:rsidR="00D30117" w:rsidRPr="0093199C" w:rsidRDefault="00204735" w:rsidP="00D30117">
      <w:pPr>
        <w:widowControl w:val="0"/>
        <w:numPr>
          <w:ilvl w:val="0"/>
          <w:numId w:val="25"/>
        </w:numPr>
        <w:tabs>
          <w:tab w:val="left" w:pos="431"/>
        </w:tabs>
        <w:spacing w:before="120" w:after="200" w:line="252" w:lineRule="exact"/>
        <w:ind w:left="425" w:hanging="357"/>
        <w:jc w:val="both"/>
        <w:rPr>
          <w:rFonts w:ascii="Arial" w:eastAsia="Arial" w:hAnsi="Arial" w:cs="Arial"/>
          <w:color w:val="000000"/>
          <w:sz w:val="22"/>
          <w:szCs w:val="22"/>
          <w:lang w:bidi="cs-CZ"/>
        </w:rPr>
      </w:pPr>
      <w:r w:rsidRPr="0093199C">
        <w:rPr>
          <w:rFonts w:ascii="Arial" w:eastAsia="Arial" w:hAnsi="Arial" w:cs="Arial"/>
          <w:color w:val="000000"/>
          <w:sz w:val="22"/>
          <w:szCs w:val="22"/>
          <w:lang w:bidi="cs-CZ"/>
        </w:rPr>
        <w:t xml:space="preserve">Výzva účastníkům k podávání nabídka spolu s poučením o činění nabídky tak, že nabídka účastníků (licitace) je učiněna perfektním zvednutím čísla a zároveň sdělením celé nabízené částky, včetně </w:t>
      </w:r>
      <w:proofErr w:type="gramStart"/>
      <w:r w:rsidRPr="0093199C">
        <w:rPr>
          <w:rFonts w:ascii="Arial" w:eastAsia="Arial" w:hAnsi="Arial" w:cs="Arial"/>
          <w:color w:val="000000"/>
          <w:sz w:val="22"/>
          <w:szCs w:val="22"/>
          <w:lang w:bidi="cs-CZ"/>
        </w:rPr>
        <w:t>měny</w:t>
      </w:r>
      <w:proofErr w:type="gramEnd"/>
      <w:r w:rsidRPr="0093199C">
        <w:rPr>
          <w:rFonts w:ascii="Arial" w:eastAsia="Arial" w:hAnsi="Arial" w:cs="Arial"/>
          <w:color w:val="000000"/>
          <w:sz w:val="22"/>
          <w:szCs w:val="22"/>
          <w:lang w:bidi="cs-CZ"/>
        </w:rPr>
        <w:t xml:space="preserve"> v níž je nabídka činěna, příp.  další informace, např. poučení o správném činění nabídek.</w:t>
      </w:r>
      <w:r w:rsidRPr="0093199C">
        <w:rPr>
          <w:rFonts w:ascii="Arial" w:eastAsia="Arial" w:hAnsi="Arial" w:cs="Arial"/>
          <w:sz w:val="22"/>
          <w:szCs w:val="22"/>
          <w:lang w:bidi="cs-CZ"/>
        </w:rPr>
        <w:t xml:space="preserve"> Podání se činí v měně </w:t>
      </w:r>
      <w:proofErr w:type="gramStart"/>
      <w:r w:rsidRPr="0093199C">
        <w:rPr>
          <w:rFonts w:ascii="Arial" w:eastAsia="Arial" w:hAnsi="Arial" w:cs="Arial"/>
          <w:sz w:val="22"/>
          <w:szCs w:val="22"/>
          <w:lang w:bidi="cs-CZ"/>
        </w:rPr>
        <w:t>CZK - koruna</w:t>
      </w:r>
      <w:proofErr w:type="gramEnd"/>
      <w:r w:rsidRPr="0093199C">
        <w:rPr>
          <w:rFonts w:ascii="Arial" w:eastAsia="Arial" w:hAnsi="Arial" w:cs="Arial"/>
          <w:sz w:val="22"/>
          <w:szCs w:val="22"/>
          <w:lang w:bidi="cs-CZ"/>
        </w:rPr>
        <w:t xml:space="preserve"> česká, podání je perfektní až ústní nabídkou</w:t>
      </w:r>
    </w:p>
    <w:p w:rsidR="00D30117" w:rsidRPr="0093199C" w:rsidRDefault="00204735" w:rsidP="00D30117">
      <w:pPr>
        <w:widowControl w:val="0"/>
        <w:numPr>
          <w:ilvl w:val="0"/>
          <w:numId w:val="25"/>
        </w:numPr>
        <w:tabs>
          <w:tab w:val="left" w:pos="431"/>
        </w:tabs>
        <w:spacing w:before="120" w:after="200" w:line="252" w:lineRule="exact"/>
        <w:ind w:left="425" w:hanging="357"/>
        <w:jc w:val="both"/>
        <w:rPr>
          <w:rFonts w:ascii="Arial" w:eastAsia="Arial" w:hAnsi="Arial" w:cs="Arial"/>
          <w:sz w:val="22"/>
          <w:szCs w:val="22"/>
          <w:lang w:bidi="cs-CZ"/>
        </w:rPr>
      </w:pPr>
      <w:r w:rsidRPr="0093199C">
        <w:rPr>
          <w:rFonts w:ascii="Arial" w:eastAsia="Arial" w:hAnsi="Arial" w:cs="Arial"/>
          <w:sz w:val="22"/>
          <w:szCs w:val="22"/>
          <w:lang w:bidi="cs-CZ"/>
        </w:rPr>
        <w:t>Podáním se rozumí nabídka účastníka dražby učiněná výše uvedeným způsobem v jejím průběhu ve výši alespoň stanoveného nejnižšího podání. Další podání musí převyšovat podání již učiněné nejméně o stanovený minimální příhoz. Nabídka musí být učiněna ústně tak, že bude uvedena celá částka včetně měny, v níž je činěna a zvednutím přiděleného čísla, podání je perfektní až ústní nabídkou.</w:t>
      </w:r>
    </w:p>
    <w:p w:rsidR="00D30117" w:rsidRPr="0093199C" w:rsidRDefault="00204735" w:rsidP="00D30117">
      <w:pPr>
        <w:widowControl w:val="0"/>
        <w:numPr>
          <w:ilvl w:val="0"/>
          <w:numId w:val="25"/>
        </w:numPr>
        <w:tabs>
          <w:tab w:val="left" w:pos="431"/>
        </w:tabs>
        <w:spacing w:before="120" w:after="200" w:line="252" w:lineRule="exact"/>
        <w:ind w:left="425" w:hanging="357"/>
        <w:jc w:val="both"/>
        <w:rPr>
          <w:rFonts w:ascii="Arial" w:eastAsia="Arial" w:hAnsi="Arial" w:cs="Arial"/>
          <w:sz w:val="22"/>
          <w:szCs w:val="22"/>
          <w:lang w:bidi="cs-CZ"/>
        </w:rPr>
      </w:pPr>
      <w:r w:rsidRPr="0093199C">
        <w:rPr>
          <w:rFonts w:ascii="Arial" w:eastAsia="Arial" w:hAnsi="Arial" w:cs="Arial"/>
          <w:sz w:val="22"/>
          <w:szCs w:val="22"/>
          <w:lang w:bidi="cs-CZ"/>
        </w:rPr>
        <w:t>Účastník dražby může činit podání v průběhu dražby i v cizím jazyce, za předpokladu překladu do českého jazyka tlumočníkem. Tlumočníka si na své náklady obstará účastník dražby a písemně tuto skutečnost oznámí dražebníkovi nejpozději při zápisu do seznamu účastníků dražby. Pokud nebudou tyto podmínky splněny, na podání učiněná v cizím jazyce nebude brán zřetel.</w:t>
      </w:r>
    </w:p>
    <w:p w:rsidR="00D30117" w:rsidRPr="0093199C" w:rsidRDefault="00204735" w:rsidP="00D30117">
      <w:pPr>
        <w:widowControl w:val="0"/>
        <w:numPr>
          <w:ilvl w:val="0"/>
          <w:numId w:val="25"/>
        </w:numPr>
        <w:tabs>
          <w:tab w:val="left" w:pos="431"/>
        </w:tabs>
        <w:spacing w:before="120" w:after="200" w:line="252" w:lineRule="exact"/>
        <w:ind w:left="425" w:hanging="357"/>
        <w:jc w:val="both"/>
        <w:rPr>
          <w:rFonts w:ascii="Arial" w:eastAsia="Arial" w:hAnsi="Arial" w:cs="Arial"/>
          <w:color w:val="000000"/>
          <w:sz w:val="22"/>
          <w:szCs w:val="22"/>
          <w:lang w:bidi="cs-CZ"/>
        </w:rPr>
      </w:pPr>
      <w:r w:rsidRPr="0093199C">
        <w:rPr>
          <w:rFonts w:ascii="Arial" w:eastAsia="Arial" w:hAnsi="Arial" w:cs="Arial"/>
          <w:color w:val="000000"/>
          <w:sz w:val="22"/>
          <w:szCs w:val="22"/>
          <w:lang w:bidi="cs-CZ"/>
        </w:rPr>
        <w:t>Účastníci a ostatní přítomní nesmějí rušit průběh dražby chováním odporujícím dobrým mravům.</w:t>
      </w:r>
    </w:p>
    <w:p w:rsidR="00D30117" w:rsidRPr="0093199C" w:rsidRDefault="00204735" w:rsidP="00D30117">
      <w:pPr>
        <w:widowControl w:val="0"/>
        <w:numPr>
          <w:ilvl w:val="0"/>
          <w:numId w:val="25"/>
        </w:numPr>
        <w:tabs>
          <w:tab w:val="left" w:pos="431"/>
        </w:tabs>
        <w:spacing w:before="120" w:after="200" w:line="252" w:lineRule="exact"/>
        <w:ind w:left="425" w:hanging="357"/>
        <w:jc w:val="both"/>
        <w:rPr>
          <w:rFonts w:ascii="Arial" w:eastAsia="Arial" w:hAnsi="Arial" w:cs="Arial"/>
          <w:color w:val="000000"/>
          <w:sz w:val="22"/>
          <w:szCs w:val="22"/>
          <w:lang w:bidi="cs-CZ"/>
        </w:rPr>
      </w:pPr>
      <w:r w:rsidRPr="0093199C">
        <w:rPr>
          <w:rFonts w:ascii="Arial" w:eastAsia="Arial" w:hAnsi="Arial" w:cs="Arial"/>
          <w:color w:val="000000"/>
          <w:sz w:val="22"/>
          <w:szCs w:val="22"/>
          <w:lang w:bidi="cs-CZ"/>
        </w:rPr>
        <w:t xml:space="preserve">Nebylo-li přes dvojí výzvu a prohlášení licitátora </w:t>
      </w:r>
      <w:r w:rsidRPr="0093199C">
        <w:rPr>
          <w:rFonts w:ascii="Arial" w:eastAsia="Arial" w:hAnsi="Arial" w:cs="Arial"/>
          <w:i/>
          <w:iCs/>
          <w:color w:val="000000"/>
          <w:sz w:val="22"/>
          <w:szCs w:val="22"/>
          <w:lang w:bidi="cs-CZ"/>
        </w:rPr>
        <w:t>„Neučiní-li někdo z přítomných účastníků dražby podání vyšší, než bylo podání naposled učiněné účastníkem dražby</w:t>
      </w:r>
      <w:r w:rsidRPr="0093199C">
        <w:rPr>
          <w:rFonts w:ascii="Arial" w:eastAsia="Arial" w:hAnsi="Arial" w:cs="Arial"/>
          <w:color w:val="000000"/>
          <w:sz w:val="22"/>
          <w:szCs w:val="22"/>
          <w:lang w:bidi="cs-CZ"/>
        </w:rPr>
        <w:t xml:space="preserve"> (jeho označení), </w:t>
      </w:r>
      <w:r w:rsidRPr="0093199C">
        <w:rPr>
          <w:rFonts w:ascii="Arial" w:eastAsia="Arial" w:hAnsi="Arial" w:cs="Arial"/>
          <w:i/>
          <w:iCs/>
          <w:color w:val="000000"/>
          <w:sz w:val="22"/>
          <w:szCs w:val="22"/>
          <w:lang w:bidi="cs-CZ"/>
        </w:rPr>
        <w:t>udělím mu příklep"</w:t>
      </w:r>
      <w:r w:rsidRPr="0093199C">
        <w:rPr>
          <w:rFonts w:ascii="Arial" w:eastAsia="Arial" w:hAnsi="Arial" w:cs="Arial"/>
          <w:color w:val="000000"/>
          <w:sz w:val="22"/>
          <w:szCs w:val="22"/>
          <w:lang w:bidi="cs-CZ"/>
        </w:rPr>
        <w:t xml:space="preserve"> učiněno vyšší podání, oznámí licitátor ještě jednou poslední podání a po třetí výzvě udělí příklep účastníkovi dražby, který učinil nejvyšší podání. Učiněným podáním je účastník dražby vázán.</w:t>
      </w:r>
    </w:p>
    <w:p w:rsidR="00D30117" w:rsidRPr="0093199C" w:rsidRDefault="00204735" w:rsidP="00D30117">
      <w:pPr>
        <w:widowControl w:val="0"/>
        <w:numPr>
          <w:ilvl w:val="0"/>
          <w:numId w:val="25"/>
        </w:numPr>
        <w:tabs>
          <w:tab w:val="left" w:pos="431"/>
        </w:tabs>
        <w:spacing w:before="120" w:after="200" w:line="252" w:lineRule="exact"/>
        <w:ind w:left="425" w:hanging="357"/>
        <w:jc w:val="both"/>
        <w:rPr>
          <w:rFonts w:ascii="Arial" w:eastAsia="Arial" w:hAnsi="Arial" w:cs="Arial"/>
          <w:color w:val="000000"/>
          <w:sz w:val="22"/>
          <w:szCs w:val="22"/>
          <w:lang w:bidi="cs-CZ"/>
        </w:rPr>
      </w:pPr>
      <w:r w:rsidRPr="0093199C">
        <w:rPr>
          <w:rFonts w:ascii="Arial" w:eastAsia="Arial" w:hAnsi="Arial" w:cs="Arial"/>
          <w:color w:val="000000"/>
          <w:sz w:val="22"/>
          <w:szCs w:val="22"/>
          <w:lang w:bidi="cs-CZ"/>
        </w:rPr>
        <w:t xml:space="preserve">Učiní-li několik účastníků dražby současně podání a nebylo-li učiněno podání vyšší, rozhodne licitátor losem o tom, komu z nich příklep udělí. </w:t>
      </w:r>
    </w:p>
    <w:p w:rsidR="00D30117" w:rsidRPr="0093199C" w:rsidRDefault="00204735" w:rsidP="00D30117">
      <w:pPr>
        <w:widowControl w:val="0"/>
        <w:numPr>
          <w:ilvl w:val="0"/>
          <w:numId w:val="25"/>
        </w:numPr>
        <w:tabs>
          <w:tab w:val="left" w:pos="431"/>
        </w:tabs>
        <w:spacing w:before="120" w:after="200" w:line="252" w:lineRule="exact"/>
        <w:ind w:left="425" w:hanging="357"/>
        <w:jc w:val="both"/>
        <w:rPr>
          <w:rFonts w:ascii="Arial" w:eastAsia="Arial" w:hAnsi="Arial" w:cs="Arial"/>
          <w:sz w:val="22"/>
          <w:szCs w:val="22"/>
          <w:lang w:bidi="cs-CZ"/>
        </w:rPr>
      </w:pPr>
      <w:r w:rsidRPr="0093199C">
        <w:rPr>
          <w:rFonts w:ascii="Arial" w:eastAsia="Arial" w:hAnsi="Arial" w:cs="Arial"/>
          <w:sz w:val="22"/>
          <w:szCs w:val="22"/>
          <w:lang w:bidi="cs-CZ"/>
        </w:rPr>
        <w:lastRenderedPageBreak/>
        <w:t>Má-li některý z účastníků dražby předkupní právo vůči předmětu dražby a doloží to dražebníkovi před zahájením dražby, není tento účastník stanoveným příhozem vázán. Učiní-li účastník dražby s předkupním právem podání ve stejné výši jako nejvyšší podání, udělí licitátor příklep účastníkovi dražby oprávněnému z předkupního práva.</w:t>
      </w:r>
    </w:p>
    <w:p w:rsidR="00D30117" w:rsidRPr="0093199C" w:rsidRDefault="00204735" w:rsidP="00D30117">
      <w:pPr>
        <w:widowControl w:val="0"/>
        <w:numPr>
          <w:ilvl w:val="0"/>
          <w:numId w:val="25"/>
        </w:numPr>
        <w:tabs>
          <w:tab w:val="left" w:pos="431"/>
        </w:tabs>
        <w:spacing w:before="120" w:after="200" w:line="252" w:lineRule="exact"/>
        <w:ind w:left="425" w:hanging="357"/>
        <w:jc w:val="both"/>
        <w:rPr>
          <w:rFonts w:ascii="Arial" w:eastAsia="Arial" w:hAnsi="Arial" w:cs="Arial"/>
          <w:color w:val="000000"/>
          <w:sz w:val="22"/>
          <w:szCs w:val="22"/>
          <w:lang w:bidi="cs-CZ"/>
        </w:rPr>
      </w:pPr>
      <w:r w:rsidRPr="0093199C">
        <w:rPr>
          <w:rFonts w:ascii="Arial" w:eastAsia="Arial" w:hAnsi="Arial" w:cs="Arial"/>
          <w:color w:val="000000"/>
          <w:sz w:val="22"/>
          <w:szCs w:val="22"/>
          <w:lang w:bidi="cs-CZ"/>
        </w:rPr>
        <w:t>Dražba je ukončena udělením příklepu a konstatováním licitátora, že dražba je ukončena. Nebylo-li při dražbě učiněno ani nejnižší podání nebo nebylo-li učiněno nejnižší podání ani po jeho snížení, licitátor dražbu ukončí.</w:t>
      </w:r>
    </w:p>
    <w:p w:rsidR="00D30117" w:rsidRPr="0093199C" w:rsidRDefault="00D30117" w:rsidP="00D30117">
      <w:pPr>
        <w:widowControl w:val="0"/>
        <w:tabs>
          <w:tab w:val="left" w:pos="431"/>
        </w:tabs>
        <w:spacing w:before="120" w:line="252" w:lineRule="exact"/>
        <w:ind w:left="425"/>
        <w:jc w:val="both"/>
        <w:rPr>
          <w:rFonts w:ascii="Arial" w:eastAsia="Arial" w:hAnsi="Arial" w:cs="Arial"/>
          <w:color w:val="000000"/>
          <w:sz w:val="22"/>
          <w:szCs w:val="22"/>
          <w:lang w:bidi="cs-CZ"/>
        </w:rPr>
      </w:pPr>
    </w:p>
    <w:p w:rsidR="00D30117" w:rsidRPr="0093199C" w:rsidRDefault="00204735" w:rsidP="00D30117">
      <w:pPr>
        <w:widowControl w:val="0"/>
        <w:numPr>
          <w:ilvl w:val="0"/>
          <w:numId w:val="25"/>
        </w:numPr>
        <w:tabs>
          <w:tab w:val="left" w:pos="431"/>
        </w:tabs>
        <w:spacing w:before="120" w:after="200" w:line="252" w:lineRule="exact"/>
        <w:ind w:left="425" w:hanging="357"/>
        <w:jc w:val="both"/>
        <w:rPr>
          <w:rFonts w:ascii="Arial" w:eastAsia="Arial" w:hAnsi="Arial" w:cs="Arial"/>
          <w:color w:val="000000"/>
          <w:sz w:val="22"/>
          <w:szCs w:val="22"/>
          <w:lang w:bidi="cs-CZ"/>
        </w:rPr>
      </w:pPr>
      <w:r w:rsidRPr="0093199C">
        <w:rPr>
          <w:rFonts w:ascii="Arial" w:eastAsia="Arial" w:hAnsi="Arial" w:cs="Arial"/>
          <w:sz w:val="22"/>
          <w:szCs w:val="22"/>
          <w:lang w:bidi="cs-CZ"/>
        </w:rPr>
        <w:t xml:space="preserve">Účastníkům dražby, kteří se nestanou vydražiteli, se vrací dražební jistota bankovním převodem na účet, který účastník písemně sdělí dražebníkovi, nebo na účet, ze kterého byla přijata, bez zbytečného odkladu, nejpozději do 10 pracovních dnů. </w:t>
      </w:r>
      <w:bookmarkStart w:id="8" w:name="bookmark11"/>
      <w:r w:rsidRPr="0093199C">
        <w:rPr>
          <w:rFonts w:ascii="Arial" w:eastAsia="Calibri" w:hAnsi="Arial" w:cs="Arial"/>
          <w:sz w:val="22"/>
          <w:szCs w:val="22"/>
          <w:lang w:eastAsia="en-US"/>
        </w:rPr>
        <w:t>Vrácení originálu nevyužité záruční listiny neúspěšnému účastníkovi dražby zajistí dražebník bez zbytečného odkladu. Kontakty, místo a čas, kde lze bankovní záruky převzít, se zveřejní v dražební vyhlášce a viditelně vyvěsí v místě konání dražby</w:t>
      </w:r>
      <w:r w:rsidRPr="0093199C">
        <w:rPr>
          <w:rFonts w:ascii="Arial" w:eastAsia="Arial" w:hAnsi="Arial" w:cs="Arial"/>
          <w:color w:val="000000"/>
          <w:sz w:val="22"/>
          <w:szCs w:val="22"/>
          <w:lang w:bidi="cs-CZ"/>
        </w:rPr>
        <w:t>.</w:t>
      </w:r>
      <w:r w:rsidRPr="0093199C">
        <w:rPr>
          <w:rFonts w:ascii="Arial" w:eastAsia="Calibri" w:hAnsi="Arial" w:cs="Arial"/>
          <w:bCs/>
          <w:sz w:val="22"/>
          <w:szCs w:val="22"/>
          <w:lang w:eastAsia="en-US"/>
        </w:rPr>
        <w:t xml:space="preserve"> Listiny, jimiž oprávněné osoby doložily svá práva vůči předmětu dražby, vrací dražebník v originálu těmto osobám bez zbytečného odkladu po skončení dražby buď proti podpisu, nebo poštou. </w:t>
      </w:r>
      <w:r w:rsidRPr="0093199C">
        <w:rPr>
          <w:rFonts w:ascii="Arial" w:eastAsia="Calibri" w:hAnsi="Arial" w:cs="Arial"/>
          <w:sz w:val="22"/>
          <w:szCs w:val="22"/>
          <w:lang w:eastAsia="en-US"/>
        </w:rPr>
        <w:t>V případě složení dražební jistoty v hotovosti podle Čl. III, odst. 4 Dražebního řádu bude dražebníkem vrácena dražební jistota neúspěšným účastníkům dražby ihned po jejím ukončení proti podpisu účastníka dražby.</w:t>
      </w:r>
    </w:p>
    <w:p w:rsidR="00D30117" w:rsidRPr="0093199C" w:rsidRDefault="00D30117" w:rsidP="00D30117">
      <w:pPr>
        <w:keepNext/>
        <w:keepLines/>
        <w:widowControl w:val="0"/>
        <w:spacing w:line="246" w:lineRule="exact"/>
        <w:jc w:val="center"/>
        <w:outlineLvl w:val="1"/>
        <w:rPr>
          <w:rFonts w:ascii="Arial" w:eastAsia="Arial" w:hAnsi="Arial" w:cs="Arial"/>
          <w:b/>
          <w:bCs/>
          <w:color w:val="000000"/>
          <w:sz w:val="22"/>
          <w:szCs w:val="22"/>
          <w:lang w:bidi="cs-CZ"/>
        </w:rPr>
      </w:pPr>
    </w:p>
    <w:p w:rsidR="00D30117" w:rsidRPr="0093199C" w:rsidRDefault="00204735" w:rsidP="00D30117">
      <w:pPr>
        <w:keepNext/>
        <w:keepLines/>
        <w:widowControl w:val="0"/>
        <w:spacing w:line="246" w:lineRule="exact"/>
        <w:jc w:val="center"/>
        <w:outlineLvl w:val="1"/>
        <w:rPr>
          <w:rFonts w:ascii="Arial" w:eastAsia="Arial" w:hAnsi="Arial" w:cs="Arial"/>
          <w:b/>
          <w:bCs/>
          <w:color w:val="000000"/>
          <w:sz w:val="22"/>
          <w:szCs w:val="22"/>
          <w:lang w:bidi="cs-CZ"/>
        </w:rPr>
      </w:pPr>
      <w:r w:rsidRPr="0093199C">
        <w:rPr>
          <w:rFonts w:ascii="Arial" w:eastAsia="Arial" w:hAnsi="Arial" w:cs="Arial"/>
          <w:b/>
          <w:bCs/>
          <w:color w:val="000000"/>
          <w:sz w:val="22"/>
          <w:szCs w:val="22"/>
          <w:lang w:bidi="cs-CZ"/>
        </w:rPr>
        <w:t>Článek VI.</w:t>
      </w:r>
      <w:bookmarkEnd w:id="8"/>
    </w:p>
    <w:p w:rsidR="00D30117" w:rsidRDefault="00204735" w:rsidP="00D30117">
      <w:pPr>
        <w:keepNext/>
        <w:keepLines/>
        <w:widowControl w:val="0"/>
        <w:spacing w:after="115" w:line="246" w:lineRule="exact"/>
        <w:jc w:val="center"/>
        <w:outlineLvl w:val="1"/>
        <w:rPr>
          <w:rFonts w:ascii="Arial" w:eastAsia="Arial" w:hAnsi="Arial" w:cs="Arial"/>
          <w:b/>
          <w:bCs/>
          <w:color w:val="000000"/>
          <w:sz w:val="22"/>
          <w:szCs w:val="22"/>
          <w:lang w:bidi="cs-CZ"/>
        </w:rPr>
      </w:pPr>
      <w:bookmarkStart w:id="9" w:name="bookmark12"/>
      <w:r w:rsidRPr="0093199C">
        <w:rPr>
          <w:rFonts w:ascii="Arial" w:eastAsia="Arial" w:hAnsi="Arial" w:cs="Arial"/>
          <w:b/>
          <w:bCs/>
          <w:color w:val="000000"/>
          <w:sz w:val="22"/>
          <w:szCs w:val="22"/>
          <w:lang w:bidi="cs-CZ"/>
        </w:rPr>
        <w:t>Povinnosti vydražitele</w:t>
      </w:r>
      <w:bookmarkEnd w:id="9"/>
    </w:p>
    <w:p w:rsidR="00D30117" w:rsidRPr="0093199C" w:rsidRDefault="00D30117" w:rsidP="00D30117">
      <w:pPr>
        <w:keepNext/>
        <w:keepLines/>
        <w:widowControl w:val="0"/>
        <w:spacing w:after="115" w:line="246" w:lineRule="exact"/>
        <w:jc w:val="center"/>
        <w:outlineLvl w:val="1"/>
        <w:rPr>
          <w:rFonts w:ascii="Arial" w:eastAsia="Arial" w:hAnsi="Arial" w:cs="Arial"/>
          <w:b/>
          <w:bCs/>
          <w:color w:val="000000"/>
          <w:sz w:val="22"/>
          <w:szCs w:val="22"/>
          <w:lang w:bidi="cs-CZ"/>
        </w:rPr>
      </w:pPr>
    </w:p>
    <w:p w:rsidR="00D30117" w:rsidRPr="0093199C" w:rsidRDefault="00204735" w:rsidP="00D30117">
      <w:pPr>
        <w:widowControl w:val="0"/>
        <w:spacing w:after="265" w:line="252" w:lineRule="exact"/>
        <w:jc w:val="both"/>
        <w:rPr>
          <w:rFonts w:ascii="Arial" w:eastAsia="Arial" w:hAnsi="Arial" w:cs="Arial"/>
          <w:color w:val="000000"/>
          <w:sz w:val="22"/>
          <w:szCs w:val="22"/>
          <w:lang w:bidi="cs-CZ"/>
        </w:rPr>
      </w:pPr>
      <w:r w:rsidRPr="0093199C">
        <w:rPr>
          <w:rFonts w:ascii="Arial" w:eastAsia="Arial" w:hAnsi="Arial" w:cs="Arial"/>
          <w:color w:val="000000"/>
          <w:sz w:val="22"/>
          <w:szCs w:val="22"/>
          <w:lang w:bidi="cs-CZ"/>
        </w:rPr>
        <w:t>Uhradí-li vydražitel (účastník dražby, jemuž byl licitátorem udělen příklep) cenu dosaženou vydražením ve lhůtě stanovené „Dražební vyhláškou", přechází na něj vlastnictví předmětu dražby k okamžiku udělení příklepu. V opačném případě odpovídá za takto způsobenou škodu a dražebník je oprávněn po něm požadovat její úhradu. Neuhrazením ve lhůtě se dražba stane zmařenou a dražební jistota bude použita na úhradu jejích nákladů, případně na úhradu nákladů opakované dražby. Zbylá část dražební jistoty bude vrácena vydražiteli, který způsobil její zmaření.</w:t>
      </w:r>
    </w:p>
    <w:p w:rsidR="00D30117" w:rsidRPr="0093199C" w:rsidRDefault="00204735" w:rsidP="00D30117">
      <w:pPr>
        <w:keepNext/>
        <w:keepLines/>
        <w:widowControl w:val="0"/>
        <w:spacing w:line="246" w:lineRule="exact"/>
        <w:ind w:right="20"/>
        <w:jc w:val="center"/>
        <w:outlineLvl w:val="1"/>
        <w:rPr>
          <w:rFonts w:ascii="Arial" w:eastAsia="Arial" w:hAnsi="Arial" w:cs="Arial"/>
          <w:b/>
          <w:bCs/>
          <w:color w:val="000000"/>
          <w:sz w:val="22"/>
          <w:szCs w:val="22"/>
          <w:lang w:bidi="cs-CZ"/>
        </w:rPr>
      </w:pPr>
      <w:bookmarkStart w:id="10" w:name="bookmark13"/>
      <w:r w:rsidRPr="0093199C">
        <w:rPr>
          <w:rFonts w:ascii="Arial" w:eastAsia="Arial" w:hAnsi="Arial" w:cs="Arial"/>
          <w:b/>
          <w:bCs/>
          <w:color w:val="000000"/>
          <w:sz w:val="22"/>
          <w:szCs w:val="22"/>
          <w:lang w:bidi="cs-CZ"/>
        </w:rPr>
        <w:t>Článek VII.</w:t>
      </w:r>
      <w:bookmarkEnd w:id="10"/>
    </w:p>
    <w:p w:rsidR="00D30117" w:rsidRDefault="00204735" w:rsidP="00D30117">
      <w:pPr>
        <w:keepNext/>
        <w:keepLines/>
        <w:widowControl w:val="0"/>
        <w:spacing w:after="115" w:line="246" w:lineRule="exact"/>
        <w:ind w:right="20"/>
        <w:jc w:val="center"/>
        <w:outlineLvl w:val="1"/>
        <w:rPr>
          <w:rFonts w:ascii="Arial" w:eastAsia="Arial" w:hAnsi="Arial" w:cs="Arial"/>
          <w:b/>
          <w:bCs/>
          <w:color w:val="000000"/>
          <w:sz w:val="22"/>
          <w:szCs w:val="22"/>
          <w:lang w:bidi="cs-CZ"/>
        </w:rPr>
      </w:pPr>
      <w:bookmarkStart w:id="11" w:name="bookmark14"/>
      <w:r w:rsidRPr="0093199C">
        <w:rPr>
          <w:rFonts w:ascii="Arial" w:eastAsia="Arial" w:hAnsi="Arial" w:cs="Arial"/>
          <w:b/>
          <w:bCs/>
          <w:color w:val="000000"/>
          <w:sz w:val="22"/>
          <w:szCs w:val="22"/>
          <w:lang w:bidi="cs-CZ"/>
        </w:rPr>
        <w:t>Protokol o provedené dražbě</w:t>
      </w:r>
      <w:bookmarkEnd w:id="11"/>
    </w:p>
    <w:p w:rsidR="00D30117" w:rsidRPr="0093199C" w:rsidRDefault="00D30117" w:rsidP="00D30117">
      <w:pPr>
        <w:keepNext/>
        <w:keepLines/>
        <w:widowControl w:val="0"/>
        <w:spacing w:after="115" w:line="246" w:lineRule="exact"/>
        <w:ind w:right="20"/>
        <w:jc w:val="center"/>
        <w:outlineLvl w:val="1"/>
        <w:rPr>
          <w:rFonts w:ascii="Arial" w:eastAsia="Arial" w:hAnsi="Arial" w:cs="Arial"/>
          <w:b/>
          <w:bCs/>
          <w:color w:val="000000"/>
          <w:sz w:val="22"/>
          <w:szCs w:val="22"/>
          <w:lang w:bidi="cs-CZ"/>
        </w:rPr>
      </w:pPr>
    </w:p>
    <w:p w:rsidR="00D30117" w:rsidRPr="0093199C" w:rsidRDefault="00204735" w:rsidP="00D30117">
      <w:pPr>
        <w:widowControl w:val="0"/>
        <w:spacing w:after="265" w:line="252" w:lineRule="exact"/>
        <w:jc w:val="both"/>
        <w:rPr>
          <w:rFonts w:ascii="Arial" w:eastAsia="Arial" w:hAnsi="Arial" w:cs="Arial"/>
          <w:color w:val="000000"/>
          <w:sz w:val="22"/>
          <w:szCs w:val="22"/>
          <w:lang w:bidi="cs-CZ"/>
        </w:rPr>
      </w:pPr>
      <w:r w:rsidRPr="0093199C">
        <w:rPr>
          <w:rFonts w:ascii="Arial" w:eastAsia="Arial" w:hAnsi="Arial" w:cs="Arial"/>
          <w:color w:val="000000"/>
          <w:sz w:val="22"/>
          <w:szCs w:val="22"/>
          <w:lang w:bidi="cs-CZ"/>
        </w:rPr>
        <w:t>Po ukončení dražby vyhotoví dražebník protokol o dražbě, v němž uvede zejména datum, místo a čas dražby, druh dražby, předmět dražby, bývalého vlastníka, nejnižší podání, navrhovatele, dražebníka, licitátora a vydražitele, cenu dosaženou vydražením. Protokol podepíší dražebník, licitátor a vydražitel.</w:t>
      </w:r>
      <w:bookmarkStart w:id="12" w:name="bookmark15"/>
    </w:p>
    <w:p w:rsidR="00D30117" w:rsidRPr="0093199C" w:rsidRDefault="00204735" w:rsidP="00D30117">
      <w:pPr>
        <w:keepNext/>
        <w:keepLines/>
        <w:widowControl w:val="0"/>
        <w:spacing w:line="246" w:lineRule="exact"/>
        <w:ind w:right="20"/>
        <w:jc w:val="center"/>
        <w:outlineLvl w:val="1"/>
        <w:rPr>
          <w:rFonts w:ascii="Arial" w:eastAsia="Arial" w:hAnsi="Arial" w:cs="Arial"/>
          <w:b/>
          <w:bCs/>
          <w:color w:val="000000"/>
          <w:sz w:val="22"/>
          <w:szCs w:val="22"/>
          <w:lang w:bidi="cs-CZ"/>
        </w:rPr>
      </w:pPr>
      <w:r w:rsidRPr="0093199C">
        <w:rPr>
          <w:rFonts w:ascii="Arial" w:eastAsia="Arial" w:hAnsi="Arial" w:cs="Arial"/>
          <w:b/>
          <w:bCs/>
          <w:color w:val="000000"/>
          <w:sz w:val="22"/>
          <w:szCs w:val="22"/>
          <w:lang w:bidi="cs-CZ"/>
        </w:rPr>
        <w:t>Článek VIII.</w:t>
      </w:r>
      <w:bookmarkEnd w:id="12"/>
    </w:p>
    <w:p w:rsidR="00D30117" w:rsidRDefault="00204735" w:rsidP="00D30117">
      <w:pPr>
        <w:keepNext/>
        <w:keepLines/>
        <w:widowControl w:val="0"/>
        <w:spacing w:after="115" w:line="246" w:lineRule="exact"/>
        <w:ind w:right="20"/>
        <w:jc w:val="center"/>
        <w:outlineLvl w:val="1"/>
        <w:rPr>
          <w:rFonts w:ascii="Arial" w:eastAsia="Arial" w:hAnsi="Arial" w:cs="Arial"/>
          <w:b/>
          <w:bCs/>
          <w:color w:val="000000"/>
          <w:sz w:val="22"/>
          <w:szCs w:val="22"/>
          <w:lang w:bidi="cs-CZ"/>
        </w:rPr>
      </w:pPr>
      <w:bookmarkStart w:id="13" w:name="bookmark16"/>
      <w:r w:rsidRPr="0093199C">
        <w:rPr>
          <w:rFonts w:ascii="Arial" w:eastAsia="Arial" w:hAnsi="Arial" w:cs="Arial"/>
          <w:b/>
          <w:bCs/>
          <w:color w:val="000000"/>
          <w:sz w:val="22"/>
          <w:szCs w:val="22"/>
          <w:lang w:bidi="cs-CZ"/>
        </w:rPr>
        <w:t>Potvrzení o nabytí vlastnictví</w:t>
      </w:r>
      <w:bookmarkEnd w:id="13"/>
    </w:p>
    <w:p w:rsidR="00D30117" w:rsidRPr="0093199C" w:rsidRDefault="00D30117" w:rsidP="00D30117">
      <w:pPr>
        <w:keepNext/>
        <w:keepLines/>
        <w:widowControl w:val="0"/>
        <w:spacing w:after="115" w:line="246" w:lineRule="exact"/>
        <w:ind w:right="20"/>
        <w:jc w:val="center"/>
        <w:outlineLvl w:val="1"/>
        <w:rPr>
          <w:rFonts w:ascii="Arial" w:eastAsia="Arial" w:hAnsi="Arial" w:cs="Arial"/>
          <w:b/>
          <w:bCs/>
          <w:color w:val="000000"/>
          <w:sz w:val="22"/>
          <w:szCs w:val="22"/>
          <w:lang w:bidi="cs-CZ"/>
        </w:rPr>
      </w:pPr>
    </w:p>
    <w:p w:rsidR="00D30117" w:rsidRPr="0093199C" w:rsidRDefault="00204735" w:rsidP="00D30117">
      <w:pPr>
        <w:widowControl w:val="0"/>
        <w:spacing w:line="252" w:lineRule="exact"/>
        <w:jc w:val="both"/>
        <w:rPr>
          <w:rFonts w:ascii="Arial" w:eastAsia="Arial" w:hAnsi="Arial" w:cs="Arial"/>
          <w:color w:val="000000"/>
          <w:sz w:val="22"/>
          <w:szCs w:val="22"/>
          <w:lang w:bidi="cs-CZ"/>
        </w:rPr>
      </w:pPr>
      <w:r w:rsidRPr="0093199C">
        <w:rPr>
          <w:rFonts w:ascii="Arial" w:eastAsia="Arial" w:hAnsi="Arial" w:cs="Arial"/>
          <w:color w:val="000000"/>
          <w:sz w:val="22"/>
          <w:szCs w:val="22"/>
          <w:lang w:bidi="cs-CZ"/>
        </w:rPr>
        <w:t>Dražebník vydá vydražiteli, který nabyl vlastnictví k předm</w:t>
      </w:r>
      <w:r w:rsidR="0099028E">
        <w:rPr>
          <w:rFonts w:ascii="Arial" w:eastAsia="Arial" w:hAnsi="Arial" w:cs="Arial"/>
          <w:color w:val="000000"/>
          <w:sz w:val="22"/>
          <w:szCs w:val="22"/>
          <w:lang w:bidi="cs-CZ"/>
        </w:rPr>
        <w:t>ětu dražby podle ustanovení § 31 zákona č. 26/2000 Sb.</w:t>
      </w:r>
      <w:r w:rsidRPr="0093199C">
        <w:rPr>
          <w:rFonts w:ascii="Arial" w:eastAsia="Arial" w:hAnsi="Arial" w:cs="Arial"/>
          <w:color w:val="000000"/>
          <w:sz w:val="22"/>
          <w:szCs w:val="22"/>
          <w:lang w:bidi="cs-CZ"/>
        </w:rPr>
        <w:t xml:space="preserve">, bez zbytečného odkladu písemné </w:t>
      </w:r>
      <w:proofErr w:type="gramStart"/>
      <w:r w:rsidRPr="0093199C">
        <w:rPr>
          <w:rFonts w:ascii="Arial" w:eastAsia="Arial" w:hAnsi="Arial" w:cs="Arial"/>
          <w:color w:val="000000"/>
          <w:sz w:val="22"/>
          <w:szCs w:val="22"/>
          <w:lang w:bidi="cs-CZ"/>
        </w:rPr>
        <w:t>potvrzení  o</w:t>
      </w:r>
      <w:proofErr w:type="gramEnd"/>
      <w:r w:rsidRPr="0093199C">
        <w:rPr>
          <w:rFonts w:ascii="Arial" w:eastAsia="Arial" w:hAnsi="Arial" w:cs="Arial"/>
          <w:color w:val="000000"/>
          <w:sz w:val="22"/>
          <w:szCs w:val="22"/>
          <w:lang w:bidi="cs-CZ"/>
        </w:rPr>
        <w:t xml:space="preserve"> nabytí vlastnictví, které obsahuje zejména:</w:t>
      </w:r>
    </w:p>
    <w:p w:rsidR="00D30117" w:rsidRPr="0093199C" w:rsidRDefault="00204735" w:rsidP="00BB417C">
      <w:pPr>
        <w:widowControl w:val="0"/>
        <w:numPr>
          <w:ilvl w:val="0"/>
          <w:numId w:val="37"/>
        </w:numPr>
        <w:tabs>
          <w:tab w:val="left" w:pos="389"/>
        </w:tabs>
        <w:spacing w:line="259" w:lineRule="exact"/>
        <w:jc w:val="both"/>
        <w:rPr>
          <w:rFonts w:ascii="Arial" w:eastAsia="Arial" w:hAnsi="Arial" w:cs="Arial"/>
          <w:color w:val="000000"/>
          <w:sz w:val="22"/>
          <w:szCs w:val="22"/>
          <w:lang w:bidi="cs-CZ"/>
        </w:rPr>
      </w:pPr>
      <w:r w:rsidRPr="0093199C">
        <w:rPr>
          <w:rFonts w:ascii="Arial" w:eastAsia="Arial" w:hAnsi="Arial" w:cs="Arial"/>
          <w:color w:val="000000"/>
          <w:sz w:val="22"/>
          <w:szCs w:val="22"/>
          <w:lang w:bidi="cs-CZ"/>
        </w:rPr>
        <w:t>označení předmětu dražby,</w:t>
      </w:r>
    </w:p>
    <w:p w:rsidR="00D30117" w:rsidRPr="0093199C" w:rsidRDefault="00204735" w:rsidP="00BB417C">
      <w:pPr>
        <w:widowControl w:val="0"/>
        <w:numPr>
          <w:ilvl w:val="0"/>
          <w:numId w:val="37"/>
        </w:numPr>
        <w:tabs>
          <w:tab w:val="left" w:pos="389"/>
        </w:tabs>
        <w:spacing w:line="259" w:lineRule="exact"/>
        <w:jc w:val="both"/>
        <w:rPr>
          <w:rFonts w:ascii="Arial" w:eastAsia="Arial" w:hAnsi="Arial" w:cs="Arial"/>
          <w:color w:val="000000"/>
          <w:sz w:val="22"/>
          <w:szCs w:val="22"/>
          <w:lang w:bidi="cs-CZ"/>
        </w:rPr>
      </w:pPr>
      <w:r w:rsidRPr="0093199C">
        <w:rPr>
          <w:rFonts w:ascii="Arial" w:eastAsia="Arial" w:hAnsi="Arial" w:cs="Arial"/>
          <w:color w:val="000000"/>
          <w:sz w:val="22"/>
          <w:szCs w:val="22"/>
          <w:lang w:bidi="cs-CZ"/>
        </w:rPr>
        <w:t>bývalého vlastníka,</w:t>
      </w:r>
    </w:p>
    <w:p w:rsidR="00D30117" w:rsidRPr="0093199C" w:rsidRDefault="00204735" w:rsidP="00BB417C">
      <w:pPr>
        <w:widowControl w:val="0"/>
        <w:numPr>
          <w:ilvl w:val="0"/>
          <w:numId w:val="37"/>
        </w:numPr>
        <w:tabs>
          <w:tab w:val="left" w:pos="389"/>
        </w:tabs>
        <w:spacing w:line="259" w:lineRule="exact"/>
        <w:jc w:val="both"/>
        <w:rPr>
          <w:rFonts w:ascii="Arial" w:eastAsia="Arial" w:hAnsi="Arial" w:cs="Arial"/>
          <w:color w:val="000000"/>
          <w:sz w:val="22"/>
          <w:szCs w:val="22"/>
          <w:lang w:bidi="cs-CZ"/>
        </w:rPr>
      </w:pPr>
      <w:r w:rsidRPr="0093199C">
        <w:rPr>
          <w:rFonts w:ascii="Arial" w:eastAsia="Arial" w:hAnsi="Arial" w:cs="Arial"/>
          <w:color w:val="000000"/>
          <w:sz w:val="22"/>
          <w:szCs w:val="22"/>
          <w:lang w:bidi="cs-CZ"/>
        </w:rPr>
        <w:t>dražebníka,</w:t>
      </w:r>
    </w:p>
    <w:p w:rsidR="00D30117" w:rsidRDefault="00204735" w:rsidP="00BB417C">
      <w:pPr>
        <w:widowControl w:val="0"/>
        <w:numPr>
          <w:ilvl w:val="0"/>
          <w:numId w:val="37"/>
        </w:numPr>
        <w:tabs>
          <w:tab w:val="left" w:pos="389"/>
        </w:tabs>
        <w:spacing w:line="259" w:lineRule="exact"/>
        <w:jc w:val="both"/>
        <w:rPr>
          <w:rFonts w:ascii="Arial" w:eastAsia="Arial" w:hAnsi="Arial" w:cs="Arial"/>
          <w:color w:val="000000"/>
          <w:sz w:val="22"/>
          <w:szCs w:val="22"/>
          <w:lang w:bidi="cs-CZ"/>
        </w:rPr>
      </w:pPr>
      <w:r w:rsidRPr="0093199C">
        <w:rPr>
          <w:rFonts w:ascii="Arial" w:eastAsia="Arial" w:hAnsi="Arial" w:cs="Arial"/>
          <w:color w:val="000000"/>
          <w:sz w:val="22"/>
          <w:szCs w:val="22"/>
          <w:lang w:bidi="cs-CZ"/>
        </w:rPr>
        <w:t>vydražitele.</w:t>
      </w:r>
    </w:p>
    <w:p w:rsidR="00BB417C" w:rsidRPr="0093199C" w:rsidRDefault="00BB417C" w:rsidP="00BB417C">
      <w:pPr>
        <w:widowControl w:val="0"/>
        <w:tabs>
          <w:tab w:val="left" w:pos="389"/>
        </w:tabs>
        <w:spacing w:line="259" w:lineRule="exact"/>
        <w:jc w:val="both"/>
        <w:rPr>
          <w:rFonts w:ascii="Arial" w:eastAsia="Arial" w:hAnsi="Arial" w:cs="Arial"/>
          <w:color w:val="000000"/>
          <w:sz w:val="22"/>
          <w:szCs w:val="22"/>
          <w:lang w:bidi="cs-CZ"/>
        </w:rPr>
      </w:pPr>
    </w:p>
    <w:p w:rsidR="00D30117" w:rsidRPr="0093199C" w:rsidRDefault="00204735" w:rsidP="00D30117">
      <w:pPr>
        <w:widowControl w:val="0"/>
        <w:tabs>
          <w:tab w:val="left" w:pos="443"/>
        </w:tabs>
        <w:spacing w:after="265" w:line="252" w:lineRule="exact"/>
        <w:rPr>
          <w:rFonts w:ascii="Arial" w:hAnsi="Arial" w:cs="Arial"/>
          <w:color w:val="000000"/>
          <w:sz w:val="22"/>
          <w:szCs w:val="22"/>
          <w:lang w:bidi="cs-CZ"/>
        </w:rPr>
      </w:pPr>
      <w:r w:rsidRPr="0093199C">
        <w:rPr>
          <w:rFonts w:ascii="Arial" w:hAnsi="Arial" w:cs="Arial"/>
          <w:color w:val="000000"/>
          <w:sz w:val="22"/>
          <w:szCs w:val="22"/>
          <w:lang w:bidi="cs-CZ"/>
        </w:rPr>
        <w:t>Přílohou potvrzení je doklad o úhradě ceny dosažené vydražením.</w:t>
      </w:r>
      <w:bookmarkStart w:id="14" w:name="bookmark17"/>
      <w:r w:rsidR="0099028E">
        <w:rPr>
          <w:rFonts w:ascii="Arial" w:hAnsi="Arial" w:cs="Arial"/>
          <w:color w:val="000000"/>
          <w:sz w:val="22"/>
          <w:szCs w:val="22"/>
          <w:lang w:bidi="cs-CZ"/>
        </w:rPr>
        <w:t xml:space="preserve"> Nejde-li o vydražení věci movité, musí být podpis dražebníka na potvrzení o nabytí vlastnictví úředně ověřen.</w:t>
      </w:r>
    </w:p>
    <w:p w:rsidR="00BB417C" w:rsidRDefault="00BB417C" w:rsidP="00D30117">
      <w:pPr>
        <w:widowControl w:val="0"/>
        <w:tabs>
          <w:tab w:val="left" w:pos="443"/>
        </w:tabs>
        <w:spacing w:line="252" w:lineRule="exact"/>
        <w:jc w:val="center"/>
        <w:rPr>
          <w:rFonts w:ascii="Arial" w:eastAsia="Arial" w:hAnsi="Arial" w:cs="Arial"/>
          <w:b/>
          <w:bCs/>
          <w:color w:val="000000"/>
          <w:sz w:val="22"/>
          <w:szCs w:val="22"/>
          <w:lang w:bidi="cs-CZ"/>
        </w:rPr>
      </w:pPr>
    </w:p>
    <w:p w:rsidR="00D30117" w:rsidRPr="0093199C" w:rsidRDefault="00204735" w:rsidP="00D30117">
      <w:pPr>
        <w:widowControl w:val="0"/>
        <w:tabs>
          <w:tab w:val="left" w:pos="443"/>
        </w:tabs>
        <w:spacing w:line="252" w:lineRule="exact"/>
        <w:jc w:val="center"/>
        <w:rPr>
          <w:rFonts w:ascii="Arial" w:eastAsia="Arial" w:hAnsi="Arial" w:cs="Arial"/>
          <w:b/>
          <w:bCs/>
          <w:color w:val="000000"/>
          <w:sz w:val="22"/>
          <w:szCs w:val="22"/>
          <w:lang w:bidi="cs-CZ"/>
        </w:rPr>
      </w:pPr>
      <w:r w:rsidRPr="0093199C">
        <w:rPr>
          <w:rFonts w:ascii="Arial" w:eastAsia="Arial" w:hAnsi="Arial" w:cs="Arial"/>
          <w:b/>
          <w:bCs/>
          <w:color w:val="000000"/>
          <w:sz w:val="22"/>
          <w:szCs w:val="22"/>
          <w:lang w:bidi="cs-CZ"/>
        </w:rPr>
        <w:lastRenderedPageBreak/>
        <w:t>Článek IX.</w:t>
      </w:r>
      <w:bookmarkEnd w:id="14"/>
    </w:p>
    <w:p w:rsidR="00D30117" w:rsidRDefault="00204735" w:rsidP="00D30117">
      <w:pPr>
        <w:keepNext/>
        <w:keepLines/>
        <w:widowControl w:val="0"/>
        <w:spacing w:after="115" w:line="246" w:lineRule="exact"/>
        <w:ind w:right="20"/>
        <w:jc w:val="center"/>
        <w:outlineLvl w:val="1"/>
        <w:rPr>
          <w:rFonts w:ascii="Arial" w:eastAsia="Arial" w:hAnsi="Arial" w:cs="Arial"/>
          <w:b/>
          <w:bCs/>
          <w:color w:val="000000"/>
          <w:sz w:val="22"/>
          <w:szCs w:val="22"/>
          <w:lang w:bidi="cs-CZ"/>
        </w:rPr>
      </w:pPr>
      <w:bookmarkStart w:id="15" w:name="bookmark18"/>
      <w:r w:rsidRPr="0093199C">
        <w:rPr>
          <w:rFonts w:ascii="Arial" w:eastAsia="Arial" w:hAnsi="Arial" w:cs="Arial"/>
          <w:b/>
          <w:bCs/>
          <w:color w:val="000000"/>
          <w:sz w:val="22"/>
          <w:szCs w:val="22"/>
          <w:lang w:bidi="cs-CZ"/>
        </w:rPr>
        <w:t>Předání předmětu dražby</w:t>
      </w:r>
      <w:bookmarkEnd w:id="15"/>
    </w:p>
    <w:p w:rsidR="00D30117" w:rsidRPr="0093199C" w:rsidRDefault="00D30117" w:rsidP="00D30117">
      <w:pPr>
        <w:keepNext/>
        <w:keepLines/>
        <w:widowControl w:val="0"/>
        <w:spacing w:after="115" w:line="246" w:lineRule="exact"/>
        <w:ind w:left="284" w:right="20" w:hanging="284"/>
        <w:jc w:val="center"/>
        <w:outlineLvl w:val="1"/>
        <w:rPr>
          <w:rFonts w:ascii="Arial" w:eastAsia="Arial" w:hAnsi="Arial" w:cs="Arial"/>
          <w:b/>
          <w:bCs/>
          <w:color w:val="000000"/>
          <w:sz w:val="22"/>
          <w:szCs w:val="22"/>
          <w:lang w:bidi="cs-CZ"/>
        </w:rPr>
      </w:pPr>
    </w:p>
    <w:p w:rsidR="00D30117" w:rsidRPr="0093199C" w:rsidRDefault="00204735" w:rsidP="00D30117">
      <w:pPr>
        <w:widowControl w:val="0"/>
        <w:numPr>
          <w:ilvl w:val="0"/>
          <w:numId w:val="27"/>
        </w:numPr>
        <w:tabs>
          <w:tab w:val="left" w:pos="0"/>
        </w:tabs>
        <w:spacing w:before="120" w:after="200" w:line="252" w:lineRule="exact"/>
        <w:ind w:left="284" w:hanging="284"/>
        <w:jc w:val="both"/>
        <w:rPr>
          <w:rFonts w:ascii="Arial" w:eastAsia="Arial" w:hAnsi="Arial" w:cs="Arial"/>
          <w:color w:val="000000"/>
          <w:sz w:val="22"/>
          <w:szCs w:val="22"/>
          <w:lang w:bidi="cs-CZ"/>
        </w:rPr>
      </w:pPr>
      <w:r w:rsidRPr="0093199C">
        <w:rPr>
          <w:rFonts w:ascii="Arial" w:eastAsia="Arial" w:hAnsi="Arial" w:cs="Arial"/>
          <w:color w:val="000000"/>
          <w:sz w:val="22"/>
          <w:szCs w:val="22"/>
          <w:lang w:bidi="cs-CZ"/>
        </w:rPr>
        <w:t xml:space="preserve">Jestliže nabyl vydražitel vlastnictví k předmětu dražby, předá mu dražebník spolu s ním </w:t>
      </w:r>
      <w:r w:rsidRPr="0093199C">
        <w:rPr>
          <w:rFonts w:ascii="Arial" w:eastAsia="Arial" w:hAnsi="Arial" w:cs="Arial"/>
          <w:color w:val="000000"/>
          <w:sz w:val="22"/>
          <w:szCs w:val="22"/>
          <w:lang w:bidi="cs-CZ"/>
        </w:rPr>
        <w:br/>
        <w:t>i listiny osvědčující vlastnictví a nezbytné k nakládání nebo osvědčující jiná práva vydražitele k předmětu dražby. Předmět dražby předá vydražiteli dražebník. O předání bude sepsán protokol, který podepíše dražebník</w:t>
      </w:r>
      <w:r w:rsidR="0099028E">
        <w:rPr>
          <w:rFonts w:ascii="Arial" w:eastAsia="Arial" w:hAnsi="Arial" w:cs="Arial"/>
          <w:color w:val="000000"/>
          <w:sz w:val="22"/>
          <w:szCs w:val="22"/>
          <w:lang w:bidi="cs-CZ"/>
        </w:rPr>
        <w:t>, bývalý vlastník</w:t>
      </w:r>
      <w:r w:rsidRPr="0093199C">
        <w:rPr>
          <w:rFonts w:ascii="Arial" w:eastAsia="Arial" w:hAnsi="Arial" w:cs="Arial"/>
          <w:color w:val="000000"/>
          <w:sz w:val="22"/>
          <w:szCs w:val="22"/>
          <w:lang w:bidi="cs-CZ"/>
        </w:rPr>
        <w:t xml:space="preserve"> a vydražitel.</w:t>
      </w:r>
    </w:p>
    <w:p w:rsidR="00D30117" w:rsidRPr="0093199C" w:rsidRDefault="00204735" w:rsidP="00D30117">
      <w:pPr>
        <w:widowControl w:val="0"/>
        <w:numPr>
          <w:ilvl w:val="0"/>
          <w:numId w:val="27"/>
        </w:numPr>
        <w:tabs>
          <w:tab w:val="left" w:pos="0"/>
        </w:tabs>
        <w:spacing w:before="120" w:after="200" w:line="252" w:lineRule="exact"/>
        <w:ind w:left="284" w:hanging="284"/>
        <w:jc w:val="both"/>
        <w:rPr>
          <w:rFonts w:ascii="Arial" w:eastAsia="Arial" w:hAnsi="Arial" w:cs="Arial"/>
          <w:color w:val="000000"/>
          <w:sz w:val="22"/>
          <w:szCs w:val="22"/>
          <w:lang w:bidi="cs-CZ"/>
        </w:rPr>
      </w:pPr>
      <w:r w:rsidRPr="0093199C">
        <w:rPr>
          <w:rFonts w:ascii="Arial" w:eastAsia="Arial" w:hAnsi="Arial" w:cs="Arial"/>
          <w:color w:val="000000"/>
          <w:sz w:val="22"/>
          <w:szCs w:val="22"/>
          <w:lang w:bidi="cs-CZ"/>
        </w:rPr>
        <w:t>Veškeré náklady spojené s předáním a převzetím předmětu dražby nese vydražitel, vyjma nadbytečných nákladů na straně dražebníka.</w:t>
      </w:r>
    </w:p>
    <w:p w:rsidR="00D30117" w:rsidRPr="0093199C" w:rsidRDefault="00204735" w:rsidP="00D30117">
      <w:pPr>
        <w:widowControl w:val="0"/>
        <w:numPr>
          <w:ilvl w:val="0"/>
          <w:numId w:val="27"/>
        </w:numPr>
        <w:tabs>
          <w:tab w:val="left" w:pos="0"/>
        </w:tabs>
        <w:spacing w:before="120" w:after="265" w:line="252" w:lineRule="exact"/>
        <w:ind w:left="284" w:hanging="284"/>
        <w:jc w:val="both"/>
        <w:rPr>
          <w:rFonts w:ascii="Arial" w:eastAsia="Arial" w:hAnsi="Arial" w:cs="Arial"/>
          <w:color w:val="000000"/>
          <w:sz w:val="22"/>
          <w:szCs w:val="22"/>
          <w:lang w:bidi="cs-CZ"/>
        </w:rPr>
      </w:pPr>
      <w:r w:rsidRPr="0093199C">
        <w:rPr>
          <w:rFonts w:ascii="Arial" w:eastAsia="Arial" w:hAnsi="Arial" w:cs="Arial"/>
          <w:color w:val="000000"/>
          <w:sz w:val="22"/>
          <w:szCs w:val="22"/>
          <w:lang w:bidi="cs-CZ"/>
        </w:rPr>
        <w:t xml:space="preserve">Nebezpečí škody na předmětu dražby přechází na vydražitele dnem předání předmětu dražby, týž den přechází na vydražitele odpovědnost za škodu způsobenou v souvislosti </w:t>
      </w:r>
      <w:r w:rsidRPr="0093199C">
        <w:rPr>
          <w:rFonts w:ascii="Arial" w:eastAsia="Arial" w:hAnsi="Arial" w:cs="Arial"/>
          <w:color w:val="000000"/>
          <w:sz w:val="22"/>
          <w:szCs w:val="22"/>
          <w:lang w:bidi="cs-CZ"/>
        </w:rPr>
        <w:br/>
        <w:t>s předmětem dražby. Je-li vydražitel v prodlení s převzetím předmětu dražby, nese nebezpečí škody a odpovědnost za škodu.</w:t>
      </w:r>
    </w:p>
    <w:p w:rsidR="00D30117" w:rsidRPr="0093199C" w:rsidRDefault="00D30117" w:rsidP="00D30117">
      <w:pPr>
        <w:widowControl w:val="0"/>
        <w:tabs>
          <w:tab w:val="left" w:pos="0"/>
        </w:tabs>
        <w:spacing w:after="265" w:line="252" w:lineRule="exact"/>
        <w:ind w:left="426"/>
        <w:contextualSpacing/>
        <w:jc w:val="both"/>
        <w:rPr>
          <w:rFonts w:ascii="Arial" w:eastAsia="Arial" w:hAnsi="Arial" w:cs="Arial"/>
          <w:color w:val="000000"/>
          <w:sz w:val="22"/>
          <w:szCs w:val="22"/>
          <w:lang w:bidi="cs-CZ"/>
        </w:rPr>
      </w:pPr>
    </w:p>
    <w:p w:rsidR="00D30117" w:rsidRPr="0093199C" w:rsidRDefault="00204735" w:rsidP="00D30117">
      <w:pPr>
        <w:keepNext/>
        <w:keepLines/>
        <w:widowControl w:val="0"/>
        <w:spacing w:line="246" w:lineRule="exact"/>
        <w:ind w:right="20"/>
        <w:jc w:val="center"/>
        <w:outlineLvl w:val="1"/>
        <w:rPr>
          <w:rFonts w:ascii="Arial" w:eastAsia="Arial" w:hAnsi="Arial" w:cs="Arial"/>
          <w:b/>
          <w:bCs/>
          <w:color w:val="000000"/>
          <w:sz w:val="22"/>
          <w:szCs w:val="22"/>
          <w:lang w:bidi="cs-CZ"/>
        </w:rPr>
      </w:pPr>
      <w:bookmarkStart w:id="16" w:name="bookmark19"/>
      <w:r w:rsidRPr="0093199C">
        <w:rPr>
          <w:rFonts w:ascii="Arial" w:eastAsia="Arial" w:hAnsi="Arial" w:cs="Arial"/>
          <w:b/>
          <w:bCs/>
          <w:color w:val="000000"/>
          <w:sz w:val="22"/>
          <w:szCs w:val="22"/>
          <w:lang w:bidi="cs-CZ"/>
        </w:rPr>
        <w:t>Článek X.</w:t>
      </w:r>
      <w:bookmarkEnd w:id="16"/>
    </w:p>
    <w:p w:rsidR="00D30117" w:rsidRDefault="00204735" w:rsidP="00D30117">
      <w:pPr>
        <w:keepNext/>
        <w:keepLines/>
        <w:widowControl w:val="0"/>
        <w:spacing w:after="115" w:line="246" w:lineRule="exact"/>
        <w:ind w:right="20"/>
        <w:jc w:val="center"/>
        <w:outlineLvl w:val="1"/>
        <w:rPr>
          <w:rFonts w:ascii="Arial" w:eastAsia="Arial" w:hAnsi="Arial" w:cs="Arial"/>
          <w:b/>
          <w:bCs/>
          <w:color w:val="000000"/>
          <w:sz w:val="22"/>
          <w:szCs w:val="22"/>
          <w:lang w:bidi="cs-CZ"/>
        </w:rPr>
      </w:pPr>
      <w:bookmarkStart w:id="17" w:name="bookmark20"/>
      <w:r w:rsidRPr="0093199C">
        <w:rPr>
          <w:rFonts w:ascii="Arial" w:eastAsia="Arial" w:hAnsi="Arial" w:cs="Arial"/>
          <w:b/>
          <w:bCs/>
          <w:color w:val="000000"/>
          <w:sz w:val="22"/>
          <w:szCs w:val="22"/>
          <w:lang w:bidi="cs-CZ"/>
        </w:rPr>
        <w:t>Závěrečná ustanovení</w:t>
      </w:r>
      <w:bookmarkEnd w:id="17"/>
    </w:p>
    <w:p w:rsidR="00D30117" w:rsidRPr="0093199C" w:rsidRDefault="00D30117" w:rsidP="00D30117">
      <w:pPr>
        <w:keepNext/>
        <w:keepLines/>
        <w:widowControl w:val="0"/>
        <w:spacing w:after="100" w:afterAutospacing="1" w:line="246" w:lineRule="exact"/>
        <w:ind w:right="20"/>
        <w:jc w:val="center"/>
        <w:outlineLvl w:val="1"/>
        <w:rPr>
          <w:rFonts w:ascii="Arial" w:eastAsia="Arial" w:hAnsi="Arial" w:cs="Arial"/>
          <w:b/>
          <w:bCs/>
          <w:color w:val="000000"/>
          <w:sz w:val="22"/>
          <w:szCs w:val="22"/>
          <w:lang w:bidi="cs-CZ"/>
        </w:rPr>
      </w:pPr>
    </w:p>
    <w:p w:rsidR="00D30117" w:rsidRDefault="00204735" w:rsidP="0099028E">
      <w:pPr>
        <w:widowControl w:val="0"/>
        <w:spacing w:after="265" w:line="252" w:lineRule="exact"/>
        <w:jc w:val="both"/>
        <w:rPr>
          <w:rFonts w:ascii="Arial" w:eastAsia="Arial" w:hAnsi="Arial" w:cs="Arial"/>
          <w:color w:val="000000"/>
          <w:sz w:val="22"/>
          <w:szCs w:val="22"/>
          <w:lang w:bidi="cs-CZ"/>
        </w:rPr>
      </w:pPr>
      <w:r w:rsidRPr="0093199C">
        <w:rPr>
          <w:rFonts w:ascii="Arial" w:eastAsia="Arial" w:hAnsi="Arial" w:cs="Arial"/>
          <w:color w:val="000000"/>
          <w:sz w:val="22"/>
          <w:szCs w:val="22"/>
          <w:lang w:bidi="cs-CZ"/>
        </w:rPr>
        <w:t xml:space="preserve">Veškerá práva a povinnosti dražebníka, účastníků dražby i dalších osob, které budou na dražbě přítomny nebo jejichž práva budou provedením dražby dotčena, v tomto „Dražebním řádu“ neuvedená, se řídí příslušnými ustanoveními </w:t>
      </w:r>
      <w:r w:rsidR="0099028E">
        <w:rPr>
          <w:rFonts w:ascii="Arial" w:eastAsia="Arial" w:hAnsi="Arial" w:cs="Arial"/>
          <w:color w:val="000000"/>
          <w:sz w:val="22"/>
          <w:szCs w:val="22"/>
          <w:lang w:bidi="cs-CZ"/>
        </w:rPr>
        <w:t>zákona č. 26/2000 Sb.</w:t>
      </w:r>
      <w:r w:rsidRPr="0093199C">
        <w:rPr>
          <w:rFonts w:ascii="Arial" w:eastAsia="Arial" w:hAnsi="Arial" w:cs="Arial"/>
          <w:color w:val="000000"/>
          <w:sz w:val="22"/>
          <w:szCs w:val="22"/>
          <w:lang w:bidi="cs-CZ"/>
        </w:rPr>
        <w:t xml:space="preserve"> a </w:t>
      </w:r>
      <w:r w:rsidR="0099028E">
        <w:rPr>
          <w:rFonts w:ascii="Arial" w:eastAsia="Arial" w:hAnsi="Arial" w:cs="Arial"/>
          <w:color w:val="000000"/>
          <w:sz w:val="22"/>
          <w:szCs w:val="22"/>
          <w:lang w:bidi="cs-CZ"/>
        </w:rPr>
        <w:t>souvisejícími zákony.</w:t>
      </w:r>
    </w:p>
    <w:p w:rsidR="0099028E" w:rsidRDefault="0099028E" w:rsidP="0099028E">
      <w:pPr>
        <w:widowControl w:val="0"/>
        <w:spacing w:after="265" w:line="252" w:lineRule="exact"/>
        <w:jc w:val="both"/>
        <w:rPr>
          <w:rFonts w:ascii="Arial" w:eastAsia="Arial" w:hAnsi="Arial" w:cs="Arial"/>
          <w:color w:val="000000"/>
          <w:sz w:val="22"/>
          <w:szCs w:val="22"/>
          <w:lang w:bidi="cs-CZ"/>
        </w:rPr>
      </w:pPr>
    </w:p>
    <w:p w:rsidR="0099028E" w:rsidRDefault="00A9522F" w:rsidP="0099028E">
      <w:pPr>
        <w:widowControl w:val="0"/>
        <w:spacing w:after="265" w:line="252" w:lineRule="exact"/>
        <w:jc w:val="both"/>
        <w:rPr>
          <w:rFonts w:ascii="Arial" w:eastAsia="Arial" w:hAnsi="Arial" w:cs="Arial"/>
          <w:color w:val="000000"/>
          <w:sz w:val="22"/>
          <w:szCs w:val="22"/>
          <w:lang w:bidi="cs-CZ"/>
        </w:rPr>
      </w:pPr>
      <w:r>
        <w:rPr>
          <w:rFonts w:ascii="Arial" w:eastAsia="Arial" w:hAnsi="Arial" w:cs="Arial"/>
          <w:color w:val="000000"/>
          <w:sz w:val="22"/>
          <w:szCs w:val="22"/>
          <w:lang w:bidi="cs-CZ"/>
        </w:rPr>
        <w:t>Plzeň dne</w:t>
      </w:r>
    </w:p>
    <w:p w:rsidR="00502B26" w:rsidRDefault="00502B26" w:rsidP="0099028E">
      <w:pPr>
        <w:widowControl w:val="0"/>
        <w:spacing w:line="252" w:lineRule="exact"/>
        <w:jc w:val="both"/>
        <w:rPr>
          <w:rFonts w:ascii="Arial" w:eastAsia="Arial" w:hAnsi="Arial" w:cs="Arial"/>
          <w:i/>
          <w:color w:val="000000"/>
          <w:sz w:val="22"/>
          <w:szCs w:val="22"/>
          <w:lang w:bidi="cs-CZ"/>
        </w:rPr>
      </w:pPr>
    </w:p>
    <w:p w:rsidR="00A9522F" w:rsidRDefault="00A9522F" w:rsidP="0099028E">
      <w:pPr>
        <w:widowControl w:val="0"/>
        <w:spacing w:line="252" w:lineRule="exact"/>
        <w:jc w:val="both"/>
        <w:rPr>
          <w:rFonts w:ascii="Arial" w:eastAsia="Arial" w:hAnsi="Arial" w:cs="Arial"/>
          <w:i/>
          <w:color w:val="000000"/>
          <w:sz w:val="22"/>
          <w:szCs w:val="22"/>
          <w:lang w:bidi="cs-CZ"/>
        </w:rPr>
      </w:pPr>
    </w:p>
    <w:p w:rsidR="00A9522F" w:rsidRDefault="00A9522F" w:rsidP="0099028E">
      <w:pPr>
        <w:widowControl w:val="0"/>
        <w:spacing w:line="252" w:lineRule="exact"/>
        <w:jc w:val="both"/>
        <w:rPr>
          <w:rFonts w:ascii="Arial" w:eastAsia="Arial" w:hAnsi="Arial" w:cs="Arial"/>
          <w:i/>
          <w:color w:val="000000"/>
          <w:sz w:val="22"/>
          <w:szCs w:val="22"/>
          <w:lang w:bidi="cs-CZ"/>
        </w:rPr>
      </w:pPr>
    </w:p>
    <w:p w:rsidR="00A9522F" w:rsidRDefault="00A9522F" w:rsidP="0099028E">
      <w:pPr>
        <w:widowControl w:val="0"/>
        <w:spacing w:line="252" w:lineRule="exact"/>
        <w:jc w:val="both"/>
        <w:rPr>
          <w:rFonts w:ascii="Arial" w:eastAsia="Arial" w:hAnsi="Arial" w:cs="Arial"/>
          <w:i/>
          <w:color w:val="000000"/>
          <w:sz w:val="22"/>
          <w:szCs w:val="22"/>
          <w:lang w:bidi="cs-CZ"/>
        </w:rPr>
      </w:pPr>
    </w:p>
    <w:p w:rsidR="00A9522F" w:rsidRDefault="00A9522F" w:rsidP="0099028E">
      <w:pPr>
        <w:widowControl w:val="0"/>
        <w:spacing w:line="252" w:lineRule="exact"/>
        <w:jc w:val="both"/>
        <w:rPr>
          <w:rFonts w:ascii="Arial" w:eastAsia="Arial" w:hAnsi="Arial" w:cs="Arial"/>
          <w:i/>
          <w:color w:val="000000"/>
          <w:sz w:val="22"/>
          <w:szCs w:val="22"/>
          <w:lang w:bidi="cs-CZ"/>
        </w:rPr>
      </w:pPr>
    </w:p>
    <w:p w:rsidR="00A9522F" w:rsidRDefault="00A9522F" w:rsidP="0099028E">
      <w:pPr>
        <w:widowControl w:val="0"/>
        <w:spacing w:line="252" w:lineRule="exact"/>
        <w:jc w:val="both"/>
        <w:rPr>
          <w:rFonts w:ascii="Arial" w:eastAsia="Arial" w:hAnsi="Arial" w:cs="Arial"/>
          <w:i/>
          <w:color w:val="000000"/>
          <w:sz w:val="22"/>
          <w:szCs w:val="22"/>
          <w:lang w:bidi="cs-CZ"/>
        </w:rPr>
      </w:pPr>
    </w:p>
    <w:p w:rsidR="00A9522F" w:rsidRDefault="00A9522F" w:rsidP="0099028E">
      <w:pPr>
        <w:widowControl w:val="0"/>
        <w:spacing w:line="252" w:lineRule="exact"/>
        <w:jc w:val="both"/>
        <w:rPr>
          <w:rFonts w:ascii="Arial" w:eastAsia="Arial" w:hAnsi="Arial" w:cs="Arial"/>
          <w:i/>
          <w:color w:val="000000"/>
          <w:sz w:val="22"/>
          <w:szCs w:val="22"/>
          <w:lang w:bidi="cs-CZ"/>
        </w:rPr>
      </w:pPr>
    </w:p>
    <w:p w:rsidR="00A9522F" w:rsidRDefault="00A9522F" w:rsidP="0099028E">
      <w:pPr>
        <w:widowControl w:val="0"/>
        <w:spacing w:line="252" w:lineRule="exact"/>
        <w:jc w:val="both"/>
        <w:rPr>
          <w:rFonts w:ascii="Arial" w:eastAsia="Arial" w:hAnsi="Arial" w:cs="Arial"/>
          <w:i/>
          <w:color w:val="000000"/>
          <w:sz w:val="22"/>
          <w:szCs w:val="22"/>
          <w:lang w:bidi="cs-CZ"/>
        </w:rPr>
      </w:pPr>
    </w:p>
    <w:p w:rsidR="00A9522F" w:rsidRDefault="00A9522F" w:rsidP="0099028E">
      <w:pPr>
        <w:widowControl w:val="0"/>
        <w:spacing w:line="252" w:lineRule="exact"/>
        <w:jc w:val="both"/>
        <w:rPr>
          <w:rFonts w:ascii="Arial" w:eastAsia="Arial" w:hAnsi="Arial" w:cs="Arial"/>
          <w:i/>
          <w:color w:val="000000"/>
          <w:sz w:val="22"/>
          <w:szCs w:val="22"/>
          <w:lang w:bidi="cs-CZ"/>
        </w:rPr>
      </w:pPr>
    </w:p>
    <w:p w:rsidR="00A9522F" w:rsidRDefault="00A9522F" w:rsidP="0099028E">
      <w:pPr>
        <w:widowControl w:val="0"/>
        <w:spacing w:line="252" w:lineRule="exact"/>
        <w:jc w:val="both"/>
        <w:rPr>
          <w:rFonts w:ascii="Arial" w:eastAsia="Arial" w:hAnsi="Arial" w:cs="Arial"/>
          <w:i/>
          <w:color w:val="000000"/>
          <w:sz w:val="22"/>
          <w:szCs w:val="22"/>
          <w:lang w:bidi="cs-CZ"/>
        </w:rPr>
      </w:pPr>
    </w:p>
    <w:p w:rsidR="00A9522F" w:rsidRDefault="00A9522F" w:rsidP="0099028E">
      <w:pPr>
        <w:widowControl w:val="0"/>
        <w:spacing w:line="252" w:lineRule="exact"/>
        <w:jc w:val="both"/>
        <w:rPr>
          <w:rFonts w:ascii="Arial" w:eastAsia="Arial" w:hAnsi="Arial" w:cs="Arial"/>
          <w:i/>
          <w:color w:val="000000"/>
          <w:sz w:val="22"/>
          <w:szCs w:val="22"/>
          <w:lang w:bidi="cs-CZ"/>
        </w:rPr>
      </w:pPr>
    </w:p>
    <w:p w:rsidR="00A9522F" w:rsidRPr="00502B26" w:rsidRDefault="00A9522F" w:rsidP="0099028E">
      <w:pPr>
        <w:widowControl w:val="0"/>
        <w:spacing w:line="252" w:lineRule="exact"/>
        <w:jc w:val="both"/>
        <w:rPr>
          <w:rFonts w:ascii="Arial" w:eastAsia="Arial" w:hAnsi="Arial" w:cs="Arial"/>
          <w:i/>
          <w:color w:val="000000"/>
          <w:sz w:val="22"/>
          <w:szCs w:val="22"/>
          <w:lang w:bidi="cs-CZ"/>
        </w:rPr>
      </w:pPr>
    </w:p>
    <w:p w:rsidR="0099028E" w:rsidRPr="00502B26" w:rsidRDefault="0099028E" w:rsidP="00D30117">
      <w:pPr>
        <w:spacing w:after="200" w:line="276" w:lineRule="auto"/>
        <w:rPr>
          <w:rFonts w:ascii="Arial" w:eastAsia="Calibri" w:hAnsi="Arial" w:cs="Arial"/>
          <w:sz w:val="22"/>
          <w:szCs w:val="22"/>
          <w:lang w:eastAsia="en-US"/>
        </w:rPr>
      </w:pPr>
    </w:p>
    <w:p w:rsidR="00502B26" w:rsidRPr="00502B26" w:rsidRDefault="00502B26" w:rsidP="00502B26">
      <w:pPr>
        <w:rPr>
          <w:rFonts w:ascii="Arial" w:hAnsi="Arial" w:cs="Arial"/>
          <w:sz w:val="22"/>
          <w:szCs w:val="22"/>
        </w:rPr>
      </w:pPr>
    </w:p>
    <w:p w:rsidR="00502B26" w:rsidRPr="00502B26" w:rsidRDefault="00502B26" w:rsidP="00502B26">
      <w:pPr>
        <w:rPr>
          <w:rFonts w:ascii="Arial" w:hAnsi="Arial" w:cs="Arial"/>
          <w:sz w:val="22"/>
          <w:szCs w:val="22"/>
        </w:rPr>
      </w:pPr>
    </w:p>
    <w:p w:rsidR="00502B26" w:rsidRPr="00502B26" w:rsidRDefault="00502B26" w:rsidP="00502B26">
      <w:pPr>
        <w:rPr>
          <w:rFonts w:ascii="Arial" w:hAnsi="Arial" w:cs="Arial"/>
          <w:sz w:val="22"/>
          <w:szCs w:val="22"/>
        </w:rPr>
      </w:pPr>
    </w:p>
    <w:p w:rsidR="00502B26" w:rsidRPr="00502B26" w:rsidRDefault="00502B26" w:rsidP="00502B26">
      <w:pPr>
        <w:rPr>
          <w:rFonts w:ascii="Arial" w:hAnsi="Arial" w:cs="Arial"/>
          <w:sz w:val="22"/>
          <w:szCs w:val="22"/>
        </w:rPr>
      </w:pPr>
    </w:p>
    <w:p w:rsidR="00BB417C" w:rsidRDefault="00204735" w:rsidP="000A18FD">
      <w:pPr>
        <w:widowControl w:val="0"/>
        <w:spacing w:after="240"/>
        <w:jc w:val="right"/>
        <w:rPr>
          <w:rFonts w:ascii="Arial" w:eastAsia="Arial" w:hAnsi="Arial" w:cs="Arial"/>
          <w:b/>
          <w:color w:val="000000"/>
          <w:sz w:val="22"/>
          <w:szCs w:val="22"/>
          <w:lang w:bidi="cs-CZ"/>
        </w:rPr>
      </w:pPr>
      <w:r>
        <w:rPr>
          <w:rFonts w:ascii="Arial" w:eastAsia="Arial" w:hAnsi="Arial" w:cs="Arial"/>
          <w:b/>
          <w:color w:val="000000"/>
          <w:sz w:val="22"/>
          <w:szCs w:val="22"/>
          <w:lang w:bidi="cs-CZ"/>
        </w:rPr>
        <w:tab/>
      </w:r>
    </w:p>
    <w:p w:rsidR="00BB417C" w:rsidRDefault="00BB417C" w:rsidP="000A18FD">
      <w:pPr>
        <w:widowControl w:val="0"/>
        <w:spacing w:after="240"/>
        <w:jc w:val="right"/>
        <w:rPr>
          <w:rFonts w:ascii="Arial" w:eastAsia="Arial" w:hAnsi="Arial" w:cs="Arial"/>
          <w:b/>
          <w:color w:val="000000"/>
          <w:sz w:val="22"/>
          <w:szCs w:val="22"/>
          <w:lang w:bidi="cs-CZ"/>
        </w:rPr>
      </w:pPr>
    </w:p>
    <w:p w:rsidR="000A18FD" w:rsidRDefault="00204735" w:rsidP="000A18FD">
      <w:pPr>
        <w:widowControl w:val="0"/>
        <w:spacing w:after="240"/>
        <w:jc w:val="right"/>
        <w:rPr>
          <w:rFonts w:ascii="Arial" w:eastAsia="Arial" w:hAnsi="Arial" w:cs="Arial"/>
          <w:b/>
          <w:color w:val="000000"/>
          <w:sz w:val="22"/>
          <w:szCs w:val="22"/>
          <w:lang w:bidi="cs-CZ"/>
        </w:rPr>
      </w:pPr>
      <w:r>
        <w:rPr>
          <w:rFonts w:ascii="Arial" w:eastAsia="Arial" w:hAnsi="Arial" w:cs="Arial"/>
          <w:b/>
          <w:color w:val="000000"/>
          <w:sz w:val="22"/>
          <w:szCs w:val="22"/>
          <w:lang w:bidi="cs-CZ"/>
        </w:rPr>
        <w:t xml:space="preserve"> Příloha č. 1</w:t>
      </w:r>
    </w:p>
    <w:p w:rsidR="00502B26" w:rsidRDefault="00204735" w:rsidP="000A18FD">
      <w:pPr>
        <w:widowControl w:val="0"/>
        <w:spacing w:after="240"/>
        <w:jc w:val="center"/>
        <w:rPr>
          <w:rFonts w:ascii="Arial" w:eastAsia="Arial" w:hAnsi="Arial" w:cs="Arial"/>
          <w:b/>
          <w:color w:val="000000"/>
          <w:szCs w:val="22"/>
          <w:lang w:bidi="cs-CZ"/>
        </w:rPr>
      </w:pPr>
      <w:r>
        <w:rPr>
          <w:rFonts w:ascii="Arial" w:eastAsia="Arial" w:hAnsi="Arial" w:cs="Arial"/>
          <w:b/>
          <w:color w:val="000000"/>
          <w:szCs w:val="22"/>
          <w:lang w:bidi="cs-CZ"/>
        </w:rPr>
        <w:t>PLNÁ MOC a ČESTNÉ PROHLÁŠENÍ</w:t>
      </w:r>
    </w:p>
    <w:p w:rsidR="00502B26" w:rsidRDefault="00204735" w:rsidP="000A18FD">
      <w:pPr>
        <w:pStyle w:val="Zkladntext"/>
        <w:spacing w:before="240"/>
        <w:rPr>
          <w:rFonts w:ascii="Arial" w:hAnsi="Arial" w:cs="Arial"/>
          <w:sz w:val="22"/>
          <w:szCs w:val="22"/>
        </w:rPr>
      </w:pPr>
      <w:r>
        <w:rPr>
          <w:rFonts w:ascii="Arial" w:hAnsi="Arial" w:cs="Arial"/>
          <w:sz w:val="22"/>
          <w:szCs w:val="22"/>
        </w:rPr>
        <w:t>..........................................................................................................................................</w:t>
      </w:r>
    </w:p>
    <w:p w:rsidR="00502B26" w:rsidRDefault="00204735" w:rsidP="000A18FD">
      <w:pPr>
        <w:pStyle w:val="Zkladntext"/>
        <w:spacing w:before="240"/>
        <w:rPr>
          <w:rFonts w:ascii="Arial" w:hAnsi="Arial" w:cs="Arial"/>
          <w:sz w:val="22"/>
          <w:szCs w:val="22"/>
        </w:rPr>
      </w:pPr>
      <w:r>
        <w:rPr>
          <w:rFonts w:ascii="Arial" w:hAnsi="Arial" w:cs="Arial"/>
          <w:sz w:val="22"/>
          <w:szCs w:val="22"/>
        </w:rPr>
        <w:lastRenderedPageBreak/>
        <w:t>...........…………………………………………………………………………………............</w:t>
      </w:r>
    </w:p>
    <w:p w:rsidR="00502B26" w:rsidRDefault="00204735" w:rsidP="000A18FD">
      <w:pPr>
        <w:jc w:val="both"/>
        <w:rPr>
          <w:rFonts w:ascii="Arial" w:hAnsi="Arial" w:cs="Arial"/>
          <w:i/>
          <w:color w:val="000000"/>
          <w:sz w:val="22"/>
          <w:szCs w:val="22"/>
        </w:rPr>
      </w:pPr>
      <w:r>
        <w:rPr>
          <w:rFonts w:ascii="Arial" w:hAnsi="Arial" w:cs="Arial"/>
          <w:i/>
          <w:color w:val="000000"/>
          <w:sz w:val="22"/>
          <w:szCs w:val="22"/>
        </w:rPr>
        <w:t>(jméno fyzické osoby/název právnické osoby, adresa/sídlo, datum narození/IČO)</w:t>
      </w:r>
    </w:p>
    <w:p w:rsidR="00502B26" w:rsidRDefault="00502B26" w:rsidP="000A18FD">
      <w:pPr>
        <w:jc w:val="both"/>
        <w:rPr>
          <w:rFonts w:ascii="Arial" w:hAnsi="Arial" w:cs="Arial"/>
          <w:color w:val="000000"/>
          <w:sz w:val="22"/>
          <w:szCs w:val="22"/>
        </w:rPr>
      </w:pPr>
    </w:p>
    <w:p w:rsidR="00502B26" w:rsidRDefault="00204735" w:rsidP="000A18FD">
      <w:pPr>
        <w:jc w:val="both"/>
        <w:rPr>
          <w:rFonts w:ascii="Arial" w:hAnsi="Arial" w:cs="Arial"/>
          <w:color w:val="000000"/>
          <w:sz w:val="22"/>
          <w:szCs w:val="22"/>
        </w:rPr>
      </w:pPr>
      <w:r>
        <w:rPr>
          <w:rFonts w:ascii="Arial" w:hAnsi="Arial" w:cs="Arial"/>
          <w:color w:val="000000"/>
          <w:sz w:val="22"/>
          <w:szCs w:val="22"/>
        </w:rPr>
        <w:t xml:space="preserve">zmocňuji: </w:t>
      </w:r>
    </w:p>
    <w:p w:rsidR="00502B26" w:rsidRDefault="00502B26" w:rsidP="000A18FD">
      <w:pPr>
        <w:jc w:val="both"/>
        <w:rPr>
          <w:rFonts w:ascii="Arial" w:hAnsi="Arial" w:cs="Arial"/>
          <w:color w:val="000000"/>
          <w:sz w:val="22"/>
          <w:szCs w:val="22"/>
        </w:rPr>
      </w:pPr>
    </w:p>
    <w:p w:rsidR="00502B26" w:rsidRDefault="00204735" w:rsidP="000A18FD">
      <w:pPr>
        <w:spacing w:before="240"/>
        <w:jc w:val="both"/>
        <w:rPr>
          <w:rFonts w:ascii="Arial" w:hAnsi="Arial" w:cs="Arial"/>
          <w:b/>
          <w:color w:val="000000"/>
          <w:sz w:val="22"/>
          <w:szCs w:val="22"/>
        </w:rPr>
      </w:pPr>
      <w:r>
        <w:rPr>
          <w:rFonts w:ascii="Arial" w:hAnsi="Arial" w:cs="Arial"/>
          <w:b/>
          <w:color w:val="000000"/>
          <w:sz w:val="22"/>
          <w:szCs w:val="22"/>
        </w:rPr>
        <w:t>..........................................................................................................................................</w:t>
      </w:r>
    </w:p>
    <w:p w:rsidR="00502B26" w:rsidRDefault="00204735" w:rsidP="000A18FD">
      <w:pPr>
        <w:spacing w:before="240"/>
        <w:jc w:val="both"/>
        <w:rPr>
          <w:rFonts w:ascii="Arial" w:hAnsi="Arial" w:cs="Arial"/>
          <w:b/>
          <w:color w:val="000000"/>
          <w:sz w:val="22"/>
          <w:szCs w:val="22"/>
        </w:rPr>
      </w:pPr>
      <w:r>
        <w:rPr>
          <w:rFonts w:ascii="Arial" w:hAnsi="Arial" w:cs="Arial"/>
          <w:b/>
          <w:color w:val="000000"/>
          <w:sz w:val="22"/>
          <w:szCs w:val="22"/>
        </w:rPr>
        <w:t>...........…………………………………………………………………………………............</w:t>
      </w:r>
    </w:p>
    <w:p w:rsidR="00502B26" w:rsidRDefault="00204735" w:rsidP="000A18FD">
      <w:pPr>
        <w:jc w:val="both"/>
        <w:rPr>
          <w:rFonts w:ascii="Arial" w:hAnsi="Arial" w:cs="Arial"/>
          <w:i/>
          <w:color w:val="000000"/>
          <w:sz w:val="22"/>
          <w:szCs w:val="22"/>
        </w:rPr>
      </w:pPr>
      <w:r>
        <w:rPr>
          <w:rFonts w:ascii="Arial" w:hAnsi="Arial" w:cs="Arial"/>
          <w:i/>
          <w:color w:val="000000"/>
          <w:sz w:val="22"/>
          <w:szCs w:val="22"/>
        </w:rPr>
        <w:t>(jméno fyzické osoby/název právnické osoby, adresa/</w:t>
      </w:r>
      <w:proofErr w:type="gramStart"/>
      <w:r>
        <w:rPr>
          <w:rFonts w:ascii="Arial" w:hAnsi="Arial" w:cs="Arial"/>
          <w:i/>
          <w:color w:val="000000"/>
          <w:sz w:val="22"/>
          <w:szCs w:val="22"/>
        </w:rPr>
        <w:t>sídlo,  datum</w:t>
      </w:r>
      <w:proofErr w:type="gramEnd"/>
      <w:r>
        <w:rPr>
          <w:rFonts w:ascii="Arial" w:hAnsi="Arial" w:cs="Arial"/>
          <w:i/>
          <w:color w:val="000000"/>
          <w:sz w:val="22"/>
          <w:szCs w:val="22"/>
        </w:rPr>
        <w:t xml:space="preserve"> narození/IČO)</w:t>
      </w:r>
    </w:p>
    <w:p w:rsidR="00502B26" w:rsidRDefault="00502B26" w:rsidP="00502B26">
      <w:pPr>
        <w:jc w:val="both"/>
        <w:rPr>
          <w:rFonts w:ascii="Arial" w:hAnsi="Arial" w:cs="Arial"/>
          <w:i/>
          <w:color w:val="000000"/>
          <w:sz w:val="22"/>
          <w:szCs w:val="22"/>
        </w:rPr>
      </w:pPr>
    </w:p>
    <w:p w:rsidR="00502B26" w:rsidRDefault="00204735" w:rsidP="00502B26">
      <w:pPr>
        <w:jc w:val="both"/>
        <w:rPr>
          <w:rFonts w:ascii="Arial" w:hAnsi="Arial" w:cs="Arial"/>
          <w:color w:val="000000"/>
          <w:sz w:val="22"/>
          <w:szCs w:val="22"/>
        </w:rPr>
      </w:pPr>
      <w:r>
        <w:rPr>
          <w:rFonts w:ascii="Arial" w:hAnsi="Arial" w:cs="Arial"/>
          <w:color w:val="000000"/>
          <w:sz w:val="22"/>
          <w:szCs w:val="22"/>
        </w:rPr>
        <w:t xml:space="preserve">k tomu, aby mne/nás zastoupil při veřejné dražbě dobrovolné konané dne </w:t>
      </w:r>
      <w:r>
        <w:rPr>
          <w:rFonts w:ascii="Arial" w:hAnsi="Arial" w:cs="Arial"/>
          <w:i/>
          <w:color w:val="000000"/>
          <w:sz w:val="22"/>
          <w:szCs w:val="22"/>
        </w:rPr>
        <w:t>(doplnit datum)</w:t>
      </w:r>
      <w:r>
        <w:rPr>
          <w:rFonts w:ascii="Arial" w:hAnsi="Arial" w:cs="Arial"/>
          <w:color w:val="000000"/>
          <w:sz w:val="22"/>
          <w:szCs w:val="22"/>
        </w:rPr>
        <w:t xml:space="preserve"> dražebníkem Česká </w:t>
      </w:r>
      <w:proofErr w:type="gramStart"/>
      <w:r>
        <w:rPr>
          <w:rFonts w:ascii="Arial" w:eastAsia="Arial" w:hAnsi="Arial" w:cs="Arial"/>
          <w:sz w:val="22"/>
          <w:szCs w:val="22"/>
          <w:lang w:eastAsia="en-US"/>
        </w:rPr>
        <w:t>republika - Úřad</w:t>
      </w:r>
      <w:proofErr w:type="gramEnd"/>
      <w:r>
        <w:rPr>
          <w:rFonts w:ascii="Arial" w:eastAsia="Arial" w:hAnsi="Arial" w:cs="Arial"/>
          <w:sz w:val="22"/>
          <w:szCs w:val="22"/>
          <w:lang w:eastAsia="en-US"/>
        </w:rPr>
        <w:t xml:space="preserve"> pro zastupování státu ve věcech majetkových, Rašínovo nábřeží 390/42, Nové Město, 128 00 Praha 2, IČO: 6979711, </w:t>
      </w:r>
      <w:r>
        <w:rPr>
          <w:rFonts w:ascii="Arial" w:hAnsi="Arial" w:cs="Arial"/>
          <w:color w:val="000000"/>
          <w:sz w:val="22"/>
          <w:szCs w:val="22"/>
        </w:rPr>
        <w:t xml:space="preserve">a v mém/našem zastoupení vykonával veškeré úkony bez omezení směřující k vydražení předmětu dražby: </w:t>
      </w:r>
    </w:p>
    <w:p w:rsidR="00502B26" w:rsidRDefault="00502B26" w:rsidP="00502B26">
      <w:pPr>
        <w:jc w:val="both"/>
        <w:rPr>
          <w:rFonts w:ascii="Arial" w:hAnsi="Arial" w:cs="Arial"/>
          <w:color w:val="000000"/>
          <w:sz w:val="22"/>
          <w:szCs w:val="22"/>
        </w:rPr>
      </w:pPr>
    </w:p>
    <w:p w:rsidR="00502B26" w:rsidRDefault="00204735" w:rsidP="00502B26">
      <w:pPr>
        <w:jc w:val="both"/>
        <w:rPr>
          <w:rFonts w:ascii="Arial" w:hAnsi="Arial" w:cs="Arial"/>
          <w:i/>
          <w:color w:val="000000"/>
          <w:sz w:val="22"/>
          <w:szCs w:val="22"/>
        </w:rPr>
      </w:pPr>
      <w:r>
        <w:rPr>
          <w:rFonts w:ascii="Arial" w:hAnsi="Arial" w:cs="Arial"/>
          <w:i/>
          <w:color w:val="000000"/>
          <w:sz w:val="22"/>
          <w:szCs w:val="22"/>
        </w:rPr>
        <w:t>(doplnit označení předmětu dražby dle dražební vyhlášky)</w:t>
      </w:r>
    </w:p>
    <w:p w:rsidR="00502B26" w:rsidRDefault="00502B26" w:rsidP="00502B26">
      <w:pPr>
        <w:jc w:val="both"/>
        <w:rPr>
          <w:rFonts w:ascii="Arial" w:hAnsi="Arial" w:cs="Arial"/>
          <w:i/>
          <w:color w:val="000000"/>
          <w:sz w:val="22"/>
          <w:szCs w:val="22"/>
        </w:rPr>
      </w:pPr>
    </w:p>
    <w:p w:rsidR="00502B26" w:rsidRDefault="00204735" w:rsidP="00502B26">
      <w:pPr>
        <w:jc w:val="both"/>
        <w:rPr>
          <w:rFonts w:ascii="Arial" w:hAnsi="Arial" w:cs="Arial"/>
          <w:color w:val="000000"/>
          <w:sz w:val="22"/>
          <w:szCs w:val="22"/>
        </w:rPr>
      </w:pPr>
      <w:r>
        <w:rPr>
          <w:rFonts w:ascii="Arial" w:hAnsi="Arial" w:cs="Arial"/>
          <w:color w:val="000000"/>
          <w:sz w:val="22"/>
          <w:szCs w:val="22"/>
        </w:rPr>
        <w:t>a úkony s nimi související a činil i veškeré následné právní úkony. Zmocněná osoba je oprávněna ustanovit za sebe zástupce.</w:t>
      </w:r>
    </w:p>
    <w:p w:rsidR="00502B26" w:rsidRDefault="00502B26" w:rsidP="00502B26">
      <w:pPr>
        <w:jc w:val="both"/>
        <w:rPr>
          <w:rFonts w:ascii="Arial" w:hAnsi="Arial" w:cs="Arial"/>
          <w:b/>
          <w:sz w:val="22"/>
          <w:szCs w:val="22"/>
        </w:rPr>
      </w:pPr>
    </w:p>
    <w:p w:rsidR="00502B26" w:rsidRDefault="00204735" w:rsidP="00502B26">
      <w:pPr>
        <w:pStyle w:val="Odstavecseseznamem"/>
        <w:numPr>
          <w:ilvl w:val="0"/>
          <w:numId w:val="32"/>
        </w:numPr>
        <w:ind w:left="357" w:hanging="357"/>
        <w:jc w:val="both"/>
        <w:rPr>
          <w:rFonts w:ascii="Arial" w:hAnsi="Arial" w:cs="Arial"/>
          <w:color w:val="000000"/>
          <w:sz w:val="22"/>
          <w:szCs w:val="22"/>
        </w:rPr>
      </w:pPr>
      <w:r>
        <w:rPr>
          <w:rFonts w:ascii="Arial" w:hAnsi="Arial" w:cs="Arial"/>
          <w:b/>
          <w:sz w:val="22"/>
          <w:szCs w:val="22"/>
        </w:rPr>
        <w:t>Tímto účastník dražby prohlašuje, že</w:t>
      </w:r>
      <w:r>
        <w:rPr>
          <w:rFonts w:ascii="Arial" w:hAnsi="Arial" w:cs="Arial"/>
          <w:sz w:val="22"/>
          <w:szCs w:val="22"/>
        </w:rPr>
        <w:t xml:space="preserve"> splňuje podmínky účastníka předmětné dražby a že není osobou vyloučenou z veřejné dražby dobrovolné dle § 3 zák. č. 26/2000 Sb. o veřejných dražbách, ve znění pozdějších předpisů. Účastník dražby dále prohlašuje, že neexistují žádné právní překážky, které by mu bránily v účasti na této dražbě, a že v souladu s dražební vyhláškou, se kterou se podrobně seznámil, zaplatil dražební jistotu v plné výši, a to:</w:t>
      </w:r>
    </w:p>
    <w:p w:rsidR="00502B26" w:rsidRDefault="00204735" w:rsidP="00502B26">
      <w:pPr>
        <w:pStyle w:val="Odstavecseseznamem"/>
        <w:numPr>
          <w:ilvl w:val="0"/>
          <w:numId w:val="33"/>
        </w:numPr>
        <w:spacing w:before="120"/>
        <w:ind w:left="714" w:hanging="357"/>
        <w:jc w:val="both"/>
        <w:rPr>
          <w:rFonts w:ascii="Arial" w:hAnsi="Arial" w:cs="Arial"/>
          <w:sz w:val="22"/>
          <w:szCs w:val="22"/>
        </w:rPr>
      </w:pPr>
      <w:r>
        <w:rPr>
          <w:rFonts w:ascii="Arial" w:hAnsi="Arial" w:cs="Arial"/>
          <w:i/>
          <w:sz w:val="22"/>
          <w:szCs w:val="22"/>
        </w:rPr>
        <w:t>Převodem na bankovní účet dražebníka č. </w:t>
      </w:r>
      <w:proofErr w:type="spellStart"/>
      <w:r>
        <w:rPr>
          <w:rFonts w:ascii="Arial" w:hAnsi="Arial" w:cs="Arial"/>
          <w:i/>
          <w:sz w:val="22"/>
          <w:szCs w:val="22"/>
        </w:rPr>
        <w:t>ú.</w:t>
      </w:r>
      <w:proofErr w:type="spellEnd"/>
      <w:r>
        <w:rPr>
          <w:rFonts w:ascii="Arial" w:hAnsi="Arial" w:cs="Arial"/>
          <w:i/>
          <w:sz w:val="22"/>
          <w:szCs w:val="22"/>
        </w:rPr>
        <w:t xml:space="preserve">  </w:t>
      </w:r>
      <w:r>
        <w:rPr>
          <w:rFonts w:ascii="Arial" w:hAnsi="Arial" w:cs="Arial"/>
          <w:sz w:val="22"/>
          <w:szCs w:val="22"/>
        </w:rPr>
        <w:t>……………………………</w:t>
      </w:r>
    </w:p>
    <w:p w:rsidR="00502B26" w:rsidRDefault="00204735" w:rsidP="00502B26">
      <w:pPr>
        <w:pStyle w:val="Odstavecseseznamem"/>
        <w:numPr>
          <w:ilvl w:val="0"/>
          <w:numId w:val="33"/>
        </w:numPr>
        <w:spacing w:before="120"/>
        <w:ind w:left="714" w:hanging="357"/>
        <w:jc w:val="both"/>
        <w:rPr>
          <w:rFonts w:ascii="Arial" w:hAnsi="Arial" w:cs="Arial"/>
          <w:sz w:val="22"/>
          <w:szCs w:val="22"/>
        </w:rPr>
      </w:pPr>
      <w:r>
        <w:rPr>
          <w:rFonts w:ascii="Arial" w:hAnsi="Arial" w:cs="Arial"/>
          <w:i/>
          <w:sz w:val="22"/>
          <w:szCs w:val="22"/>
        </w:rPr>
        <w:t>V hotovosti na bankovní účet dražebníka č. </w:t>
      </w:r>
      <w:proofErr w:type="spellStart"/>
      <w:r>
        <w:rPr>
          <w:rFonts w:ascii="Arial" w:hAnsi="Arial" w:cs="Arial"/>
          <w:i/>
          <w:sz w:val="22"/>
          <w:szCs w:val="22"/>
        </w:rPr>
        <w:t>ú</w:t>
      </w:r>
      <w:r>
        <w:rPr>
          <w:rFonts w:ascii="Arial" w:hAnsi="Arial" w:cs="Arial"/>
          <w:sz w:val="22"/>
          <w:szCs w:val="22"/>
        </w:rPr>
        <w:t>.</w:t>
      </w:r>
      <w:proofErr w:type="spellEnd"/>
      <w:r>
        <w:rPr>
          <w:rFonts w:ascii="Arial" w:hAnsi="Arial" w:cs="Arial"/>
          <w:sz w:val="22"/>
          <w:szCs w:val="22"/>
        </w:rPr>
        <w:t xml:space="preserve"> …</w:t>
      </w:r>
      <w:proofErr w:type="gramStart"/>
      <w:r>
        <w:rPr>
          <w:rFonts w:ascii="Arial" w:hAnsi="Arial" w:cs="Arial"/>
          <w:sz w:val="22"/>
          <w:szCs w:val="22"/>
        </w:rPr>
        <w:t>…….</w:t>
      </w:r>
      <w:proofErr w:type="gramEnd"/>
      <w:r>
        <w:rPr>
          <w:rFonts w:ascii="Arial" w:hAnsi="Arial" w:cs="Arial"/>
          <w:sz w:val="22"/>
          <w:szCs w:val="22"/>
        </w:rPr>
        <w:t>.………………….</w:t>
      </w:r>
    </w:p>
    <w:p w:rsidR="00502B26" w:rsidRDefault="00204735" w:rsidP="00502B26">
      <w:pPr>
        <w:pStyle w:val="Odstavecseseznamem"/>
        <w:numPr>
          <w:ilvl w:val="0"/>
          <w:numId w:val="33"/>
        </w:numPr>
        <w:spacing w:before="120"/>
        <w:ind w:left="714" w:hanging="357"/>
        <w:jc w:val="both"/>
        <w:rPr>
          <w:rFonts w:ascii="Arial" w:hAnsi="Arial" w:cs="Arial"/>
          <w:i/>
          <w:sz w:val="22"/>
          <w:szCs w:val="22"/>
        </w:rPr>
      </w:pPr>
      <w:r>
        <w:rPr>
          <w:rFonts w:ascii="Arial" w:hAnsi="Arial" w:cs="Arial"/>
          <w:i/>
          <w:sz w:val="22"/>
          <w:szCs w:val="22"/>
        </w:rPr>
        <w:t>V hotovosti na pokladně dražebníka</w:t>
      </w:r>
    </w:p>
    <w:p w:rsidR="00502B26" w:rsidRDefault="00204735" w:rsidP="00502B26">
      <w:pPr>
        <w:pStyle w:val="Odstavecseseznamem"/>
        <w:numPr>
          <w:ilvl w:val="0"/>
          <w:numId w:val="33"/>
        </w:numPr>
        <w:spacing w:before="120"/>
        <w:ind w:left="714" w:hanging="357"/>
        <w:jc w:val="both"/>
        <w:rPr>
          <w:rFonts w:ascii="Arial" w:hAnsi="Arial" w:cs="Arial"/>
          <w:i/>
          <w:sz w:val="22"/>
          <w:szCs w:val="22"/>
        </w:rPr>
      </w:pPr>
      <w:r>
        <w:rPr>
          <w:rFonts w:ascii="Arial" w:hAnsi="Arial" w:cs="Arial"/>
          <w:i/>
          <w:sz w:val="22"/>
          <w:szCs w:val="22"/>
        </w:rPr>
        <w:t>Formou bankovní záruky</w:t>
      </w:r>
    </w:p>
    <w:p w:rsidR="00502B26" w:rsidRDefault="00204735" w:rsidP="00502B26">
      <w:pPr>
        <w:spacing w:before="240"/>
        <w:ind w:left="357"/>
        <w:rPr>
          <w:rFonts w:ascii="Arial" w:hAnsi="Arial" w:cs="Arial"/>
          <w:sz w:val="22"/>
          <w:szCs w:val="22"/>
        </w:rPr>
      </w:pPr>
      <w:r>
        <w:rPr>
          <w:rFonts w:ascii="Arial" w:hAnsi="Arial" w:cs="Arial"/>
          <w:i/>
          <w:sz w:val="22"/>
          <w:szCs w:val="22"/>
        </w:rPr>
        <w:t>Vypište slovy odpovídající variantu:</w:t>
      </w:r>
      <w:r>
        <w:rPr>
          <w:rFonts w:ascii="Arial" w:hAnsi="Arial" w:cs="Arial"/>
          <w:sz w:val="22"/>
          <w:szCs w:val="22"/>
        </w:rPr>
        <w:t xml:space="preserve"> ………………………………………………………</w:t>
      </w:r>
      <w:proofErr w:type="gramStart"/>
      <w:r>
        <w:rPr>
          <w:rFonts w:ascii="Arial" w:hAnsi="Arial" w:cs="Arial"/>
          <w:sz w:val="22"/>
          <w:szCs w:val="22"/>
        </w:rPr>
        <w:t>…….</w:t>
      </w:r>
      <w:proofErr w:type="gramEnd"/>
      <w:r>
        <w:rPr>
          <w:rFonts w:ascii="Arial" w:hAnsi="Arial" w:cs="Arial"/>
          <w:sz w:val="22"/>
          <w:szCs w:val="22"/>
        </w:rPr>
        <w:t>.</w:t>
      </w:r>
    </w:p>
    <w:p w:rsidR="00502B26" w:rsidRDefault="00204735" w:rsidP="00502B26">
      <w:pPr>
        <w:spacing w:before="240"/>
        <w:ind w:left="357"/>
        <w:rPr>
          <w:rFonts w:ascii="Arial" w:hAnsi="Arial" w:cs="Arial"/>
          <w:sz w:val="22"/>
          <w:szCs w:val="22"/>
        </w:rPr>
      </w:pPr>
      <w:r>
        <w:rPr>
          <w:rFonts w:ascii="Arial" w:hAnsi="Arial" w:cs="Arial"/>
          <w:sz w:val="22"/>
          <w:szCs w:val="22"/>
        </w:rPr>
        <w:t>Pokud bude vrácení dražební jistoty prováděno bankovním převodem, žádá účastník její vrácení na účet číslo: …………………………………………………………….</w:t>
      </w:r>
    </w:p>
    <w:p w:rsidR="00502B26" w:rsidRDefault="00502B26" w:rsidP="00502B26">
      <w:pPr>
        <w:rPr>
          <w:rFonts w:ascii="Arial" w:hAnsi="Arial" w:cs="Arial"/>
          <w:sz w:val="22"/>
          <w:szCs w:val="22"/>
        </w:rPr>
      </w:pPr>
    </w:p>
    <w:p w:rsidR="00502B26" w:rsidRDefault="00204735" w:rsidP="00502B26">
      <w:pPr>
        <w:pStyle w:val="Odstavecseseznamem"/>
        <w:numPr>
          <w:ilvl w:val="0"/>
          <w:numId w:val="32"/>
        </w:numPr>
        <w:ind w:left="357" w:hanging="357"/>
        <w:jc w:val="both"/>
        <w:rPr>
          <w:rFonts w:ascii="Arial" w:hAnsi="Arial" w:cs="Arial"/>
          <w:sz w:val="22"/>
          <w:szCs w:val="22"/>
        </w:rPr>
      </w:pPr>
      <w:r>
        <w:rPr>
          <w:rFonts w:ascii="Arial" w:hAnsi="Arial" w:cs="Arial"/>
          <w:sz w:val="22"/>
          <w:szCs w:val="22"/>
        </w:rPr>
        <w:t xml:space="preserve">Účastník dražby dále prohlašuje, že v případě vydražení předmětu dražby bude předmět dražby nabývat do: </w:t>
      </w:r>
    </w:p>
    <w:p w:rsidR="00502B26" w:rsidRDefault="00204735" w:rsidP="00502B26">
      <w:pPr>
        <w:pStyle w:val="Odstavecseseznamem"/>
        <w:numPr>
          <w:ilvl w:val="0"/>
          <w:numId w:val="34"/>
        </w:numPr>
        <w:spacing w:before="120"/>
        <w:ind w:left="714" w:hanging="357"/>
        <w:jc w:val="both"/>
        <w:rPr>
          <w:rFonts w:ascii="Arial" w:hAnsi="Arial" w:cs="Arial"/>
          <w:i/>
          <w:sz w:val="22"/>
          <w:szCs w:val="22"/>
        </w:rPr>
      </w:pPr>
      <w:r>
        <w:rPr>
          <w:rFonts w:ascii="Arial" w:hAnsi="Arial" w:cs="Arial"/>
          <w:i/>
          <w:sz w:val="22"/>
          <w:szCs w:val="22"/>
        </w:rPr>
        <w:t xml:space="preserve">Společného jmění </w:t>
      </w:r>
      <w:proofErr w:type="gramStart"/>
      <w:r>
        <w:rPr>
          <w:rFonts w:ascii="Arial" w:hAnsi="Arial" w:cs="Arial"/>
          <w:i/>
          <w:sz w:val="22"/>
          <w:szCs w:val="22"/>
        </w:rPr>
        <w:t>manželů</w:t>
      </w:r>
      <w:r>
        <w:rPr>
          <w:rFonts w:ascii="Arial" w:hAnsi="Arial" w:cs="Arial"/>
          <w:sz w:val="22"/>
          <w:szCs w:val="22"/>
        </w:rPr>
        <w:t xml:space="preserve"> - </w:t>
      </w:r>
      <w:r>
        <w:rPr>
          <w:rFonts w:ascii="Arial" w:hAnsi="Arial" w:cs="Arial"/>
          <w:i/>
          <w:sz w:val="22"/>
          <w:szCs w:val="22"/>
        </w:rPr>
        <w:t>účastník</w:t>
      </w:r>
      <w:proofErr w:type="gramEnd"/>
      <w:r>
        <w:rPr>
          <w:rFonts w:ascii="Arial" w:hAnsi="Arial" w:cs="Arial"/>
          <w:i/>
          <w:sz w:val="22"/>
          <w:szCs w:val="22"/>
        </w:rPr>
        <w:t xml:space="preserve"> dražby podává nabídku jako jeden z manželů,</w:t>
      </w:r>
    </w:p>
    <w:p w:rsidR="00502B26" w:rsidRDefault="00204735" w:rsidP="00502B26">
      <w:pPr>
        <w:pStyle w:val="Odstavecseseznamem"/>
        <w:numPr>
          <w:ilvl w:val="0"/>
          <w:numId w:val="34"/>
        </w:numPr>
        <w:spacing w:before="120"/>
        <w:ind w:left="714" w:hanging="357"/>
        <w:jc w:val="both"/>
        <w:rPr>
          <w:rFonts w:ascii="Arial" w:hAnsi="Arial" w:cs="Arial"/>
          <w:i/>
          <w:sz w:val="22"/>
          <w:szCs w:val="22"/>
        </w:rPr>
      </w:pPr>
      <w:r>
        <w:rPr>
          <w:rFonts w:ascii="Arial" w:hAnsi="Arial" w:cs="Arial"/>
          <w:i/>
          <w:sz w:val="22"/>
          <w:szCs w:val="22"/>
        </w:rPr>
        <w:t xml:space="preserve">Svého výlučného </w:t>
      </w:r>
      <w:proofErr w:type="gramStart"/>
      <w:r>
        <w:rPr>
          <w:rFonts w:ascii="Arial" w:hAnsi="Arial" w:cs="Arial"/>
          <w:i/>
          <w:sz w:val="22"/>
          <w:szCs w:val="22"/>
        </w:rPr>
        <w:t>vlastnictví - účastník</w:t>
      </w:r>
      <w:proofErr w:type="gramEnd"/>
      <w:r>
        <w:rPr>
          <w:rFonts w:ascii="Arial" w:hAnsi="Arial" w:cs="Arial"/>
          <w:i/>
          <w:sz w:val="22"/>
          <w:szCs w:val="22"/>
        </w:rPr>
        <w:t xml:space="preserve"> dražby nepodává nabídku jako jeden z manželů,</w:t>
      </w:r>
    </w:p>
    <w:p w:rsidR="00502B26" w:rsidRDefault="00204735" w:rsidP="00502B26">
      <w:pPr>
        <w:pStyle w:val="Odstavecseseznamem"/>
        <w:numPr>
          <w:ilvl w:val="0"/>
          <w:numId w:val="34"/>
        </w:numPr>
        <w:spacing w:before="120"/>
        <w:ind w:left="714" w:hanging="357"/>
        <w:jc w:val="both"/>
        <w:rPr>
          <w:rFonts w:ascii="Arial" w:hAnsi="Arial" w:cs="Arial"/>
          <w:i/>
          <w:sz w:val="22"/>
          <w:szCs w:val="22"/>
        </w:rPr>
      </w:pPr>
      <w:r>
        <w:rPr>
          <w:rFonts w:ascii="Arial" w:hAnsi="Arial" w:cs="Arial"/>
          <w:i/>
          <w:sz w:val="22"/>
          <w:szCs w:val="22"/>
        </w:rPr>
        <w:t xml:space="preserve">Podílového </w:t>
      </w:r>
      <w:proofErr w:type="gramStart"/>
      <w:r>
        <w:rPr>
          <w:rFonts w:ascii="Arial" w:hAnsi="Arial" w:cs="Arial"/>
          <w:i/>
          <w:sz w:val="22"/>
          <w:szCs w:val="22"/>
        </w:rPr>
        <w:t>spoluvlastnictví - účastník</w:t>
      </w:r>
      <w:proofErr w:type="gramEnd"/>
      <w:r>
        <w:rPr>
          <w:rFonts w:ascii="Arial" w:hAnsi="Arial" w:cs="Arial"/>
          <w:i/>
          <w:sz w:val="22"/>
          <w:szCs w:val="22"/>
        </w:rPr>
        <w:t xml:space="preserve"> podává nabídku jako budoucí spoluvlastník.</w:t>
      </w:r>
      <w:r>
        <w:rPr>
          <w:rFonts w:ascii="Arial" w:hAnsi="Arial" w:cs="Arial"/>
          <w:i/>
          <w:sz w:val="22"/>
          <w:szCs w:val="22"/>
        </w:rPr>
        <w:br/>
        <w:t>(Za podmínky, že před zápisem do seznamu účastníků bylo předloženo dražebníkovi čestné prohlášení všech společných účastníků o určení budoucích podílů na vydraženém předmětu dražby s úředně ověřenými podpisy, jakož i zmocnění osoby oprávněné společné účastníky na dražbě zastupovat)</w:t>
      </w:r>
      <w:r>
        <w:rPr>
          <w:rFonts w:ascii="Arial" w:hAnsi="Arial" w:cs="Arial"/>
          <w:sz w:val="22"/>
          <w:szCs w:val="22"/>
        </w:rPr>
        <w:t xml:space="preserve">. </w:t>
      </w:r>
    </w:p>
    <w:p w:rsidR="00502B26" w:rsidRDefault="00502B26" w:rsidP="00502B26">
      <w:pPr>
        <w:pStyle w:val="rozkazy"/>
        <w:snapToGrid/>
        <w:ind w:firstLine="0"/>
        <w:rPr>
          <w:rFonts w:ascii="Arial" w:hAnsi="Arial" w:cs="Arial"/>
          <w:sz w:val="22"/>
        </w:rPr>
      </w:pPr>
    </w:p>
    <w:p w:rsidR="00502B26" w:rsidRDefault="00204735" w:rsidP="00502B26">
      <w:pPr>
        <w:pStyle w:val="Odstavecseseznamem"/>
        <w:widowControl w:val="0"/>
        <w:numPr>
          <w:ilvl w:val="0"/>
          <w:numId w:val="32"/>
        </w:numPr>
        <w:autoSpaceDE w:val="0"/>
        <w:autoSpaceDN w:val="0"/>
        <w:adjustRightInd w:val="0"/>
        <w:ind w:left="357" w:hanging="357"/>
        <w:jc w:val="both"/>
        <w:rPr>
          <w:rFonts w:ascii="Arial" w:hAnsi="Arial" w:cs="Arial"/>
          <w:sz w:val="22"/>
          <w:szCs w:val="22"/>
        </w:rPr>
      </w:pPr>
      <w:r>
        <w:rPr>
          <w:rFonts w:ascii="Arial" w:hAnsi="Arial" w:cs="Arial"/>
          <w:sz w:val="22"/>
          <w:szCs w:val="22"/>
        </w:rPr>
        <w:t>Účastník dražby bere na vědomí, že pokud je jedním z manželů, který hodlá nabýt předmět dražby do svého výlučného vlastnictví, musí při zápisu předložit některý z těchto dokladů:</w:t>
      </w:r>
    </w:p>
    <w:p w:rsidR="00502B26" w:rsidRDefault="00204735" w:rsidP="00502B26">
      <w:pPr>
        <w:widowControl w:val="0"/>
        <w:numPr>
          <w:ilvl w:val="0"/>
          <w:numId w:val="35"/>
        </w:numPr>
        <w:autoSpaceDE w:val="0"/>
        <w:autoSpaceDN w:val="0"/>
        <w:adjustRightInd w:val="0"/>
        <w:spacing w:before="120"/>
        <w:ind w:left="714" w:hanging="357"/>
        <w:jc w:val="both"/>
        <w:rPr>
          <w:rFonts w:ascii="Arial" w:hAnsi="Arial" w:cs="Arial"/>
          <w:sz w:val="22"/>
          <w:szCs w:val="22"/>
        </w:rPr>
      </w:pPr>
      <w:r>
        <w:rPr>
          <w:rFonts w:ascii="Arial" w:hAnsi="Arial" w:cs="Arial"/>
          <w:sz w:val="22"/>
          <w:szCs w:val="22"/>
        </w:rPr>
        <w:t>prohlášení druhého manžela, že manžel, který je účastníkem dražby, uhradí cenu z prostředků, které nejsou součástí společného jmění manželů (SJM);</w:t>
      </w:r>
    </w:p>
    <w:p w:rsidR="00502B26" w:rsidRDefault="00204735" w:rsidP="00502B26">
      <w:pPr>
        <w:widowControl w:val="0"/>
        <w:numPr>
          <w:ilvl w:val="0"/>
          <w:numId w:val="35"/>
        </w:numPr>
        <w:autoSpaceDE w:val="0"/>
        <w:autoSpaceDN w:val="0"/>
        <w:adjustRightInd w:val="0"/>
        <w:spacing w:before="120"/>
        <w:ind w:left="714" w:hanging="357"/>
        <w:jc w:val="both"/>
        <w:rPr>
          <w:rFonts w:ascii="Arial" w:hAnsi="Arial" w:cs="Arial"/>
          <w:sz w:val="22"/>
          <w:szCs w:val="22"/>
        </w:rPr>
      </w:pPr>
      <w:r>
        <w:rPr>
          <w:rFonts w:ascii="Arial" w:hAnsi="Arial" w:cs="Arial"/>
          <w:sz w:val="22"/>
          <w:szCs w:val="22"/>
        </w:rPr>
        <w:t>notářský zápis o zúžení SJM nebo o smluveném manželském majetkovém režimu podle § 716 zákona č. 89/2012 Sb., občanský zákoník;</w:t>
      </w:r>
    </w:p>
    <w:p w:rsidR="00502B26" w:rsidRDefault="00204735" w:rsidP="00502B26">
      <w:pPr>
        <w:widowControl w:val="0"/>
        <w:numPr>
          <w:ilvl w:val="0"/>
          <w:numId w:val="35"/>
        </w:numPr>
        <w:autoSpaceDE w:val="0"/>
        <w:autoSpaceDN w:val="0"/>
        <w:adjustRightInd w:val="0"/>
        <w:spacing w:before="120"/>
        <w:ind w:left="714" w:hanging="357"/>
        <w:jc w:val="both"/>
        <w:rPr>
          <w:rFonts w:ascii="Arial" w:hAnsi="Arial" w:cs="Arial"/>
          <w:sz w:val="22"/>
          <w:szCs w:val="22"/>
        </w:rPr>
      </w:pPr>
      <w:r>
        <w:rPr>
          <w:rFonts w:ascii="Arial" w:hAnsi="Arial" w:cs="Arial"/>
          <w:sz w:val="22"/>
          <w:szCs w:val="22"/>
        </w:rPr>
        <w:t>pravomocný rozsudek, jímž bylo zrušeno SJM nebo zúžen jeho rozsah.</w:t>
      </w:r>
    </w:p>
    <w:p w:rsidR="00502B26" w:rsidRDefault="00204735" w:rsidP="00502B26">
      <w:pPr>
        <w:spacing w:before="240"/>
        <w:ind w:left="357"/>
        <w:jc w:val="both"/>
        <w:rPr>
          <w:rFonts w:ascii="Arial" w:hAnsi="Arial" w:cs="Arial"/>
          <w:sz w:val="22"/>
          <w:szCs w:val="22"/>
        </w:rPr>
      </w:pPr>
      <w:r>
        <w:rPr>
          <w:rFonts w:ascii="Arial" w:hAnsi="Arial" w:cs="Arial"/>
          <w:i/>
          <w:sz w:val="22"/>
          <w:szCs w:val="22"/>
        </w:rPr>
        <w:t>Vypište slovy odpovídající variantu:</w:t>
      </w:r>
      <w:r>
        <w:rPr>
          <w:rFonts w:ascii="Arial" w:hAnsi="Arial" w:cs="Arial"/>
          <w:sz w:val="22"/>
          <w:szCs w:val="22"/>
        </w:rPr>
        <w:t xml:space="preserve"> ……………………………………………………………...</w:t>
      </w:r>
    </w:p>
    <w:p w:rsidR="00502B26" w:rsidRDefault="00502B26" w:rsidP="00502B26">
      <w:pPr>
        <w:jc w:val="both"/>
        <w:rPr>
          <w:rFonts w:ascii="Arial" w:hAnsi="Arial" w:cs="Arial"/>
          <w:sz w:val="22"/>
          <w:szCs w:val="22"/>
        </w:rPr>
      </w:pPr>
    </w:p>
    <w:p w:rsidR="00502B26" w:rsidRDefault="00204735" w:rsidP="00502B26">
      <w:pPr>
        <w:pStyle w:val="Odstavecseseznamem"/>
        <w:numPr>
          <w:ilvl w:val="0"/>
          <w:numId w:val="32"/>
        </w:numPr>
        <w:ind w:left="357" w:hanging="357"/>
        <w:jc w:val="both"/>
        <w:rPr>
          <w:rFonts w:ascii="Arial" w:hAnsi="Arial" w:cs="Arial"/>
          <w:sz w:val="22"/>
          <w:szCs w:val="22"/>
        </w:rPr>
      </w:pPr>
      <w:r>
        <w:rPr>
          <w:rFonts w:ascii="Arial" w:hAnsi="Arial" w:cs="Arial"/>
          <w:sz w:val="22"/>
          <w:szCs w:val="22"/>
        </w:rPr>
        <w:lastRenderedPageBreak/>
        <w:t xml:space="preserve">Součástí tohoto čestného prohlášení jsou listiny předložené </w:t>
      </w:r>
      <w:proofErr w:type="gramStart"/>
      <w:r>
        <w:rPr>
          <w:rFonts w:ascii="Arial" w:hAnsi="Arial" w:cs="Arial"/>
          <w:sz w:val="22"/>
          <w:szCs w:val="22"/>
        </w:rPr>
        <w:t>účastníkem:…</w:t>
      </w:r>
      <w:proofErr w:type="gramEnd"/>
      <w:r>
        <w:rPr>
          <w:rFonts w:ascii="Arial" w:hAnsi="Arial" w:cs="Arial"/>
          <w:sz w:val="22"/>
          <w:szCs w:val="22"/>
        </w:rPr>
        <w:t>………………….</w:t>
      </w:r>
    </w:p>
    <w:p w:rsidR="00502B26" w:rsidRDefault="00502B26" w:rsidP="00502B26">
      <w:pPr>
        <w:jc w:val="both"/>
        <w:rPr>
          <w:rFonts w:ascii="Arial" w:hAnsi="Arial" w:cs="Arial"/>
          <w:color w:val="000000"/>
          <w:sz w:val="22"/>
          <w:szCs w:val="22"/>
        </w:rPr>
      </w:pPr>
    </w:p>
    <w:p w:rsidR="00502B26" w:rsidRDefault="00502B26" w:rsidP="00502B26">
      <w:pPr>
        <w:jc w:val="both"/>
        <w:rPr>
          <w:rFonts w:ascii="Arial" w:hAnsi="Arial" w:cs="Arial"/>
          <w:color w:val="000000"/>
          <w:sz w:val="22"/>
          <w:szCs w:val="22"/>
        </w:rPr>
      </w:pPr>
    </w:p>
    <w:p w:rsidR="00502B26" w:rsidRDefault="00502B26" w:rsidP="00502B26">
      <w:pPr>
        <w:rPr>
          <w:rFonts w:ascii="Arial" w:hAnsi="Arial" w:cs="Arial"/>
          <w:sz w:val="22"/>
          <w:szCs w:val="22"/>
        </w:rPr>
      </w:pPr>
    </w:p>
    <w:p w:rsidR="00502B26" w:rsidRDefault="00204735" w:rsidP="00502B26">
      <w:pPr>
        <w:rPr>
          <w:rFonts w:ascii="Arial" w:hAnsi="Arial" w:cs="Arial"/>
          <w:sz w:val="22"/>
          <w:szCs w:val="22"/>
        </w:rPr>
      </w:pPr>
      <w:r>
        <w:rPr>
          <w:rFonts w:ascii="Arial" w:hAnsi="Arial" w:cs="Arial"/>
          <w:sz w:val="22"/>
          <w:szCs w:val="22"/>
        </w:rPr>
        <w:t>…………………………………………</w:t>
      </w:r>
    </w:p>
    <w:p w:rsidR="00502B26" w:rsidRDefault="00204735" w:rsidP="00502B26">
      <w:pPr>
        <w:widowControl w:val="0"/>
        <w:jc w:val="both"/>
        <w:rPr>
          <w:rFonts w:ascii="Arial" w:eastAsia="Arial" w:hAnsi="Arial" w:cs="Arial"/>
          <w:sz w:val="22"/>
          <w:szCs w:val="22"/>
          <w:lang w:eastAsia="en-US"/>
        </w:rPr>
      </w:pPr>
      <w:r>
        <w:rPr>
          <w:rFonts w:ascii="Arial" w:hAnsi="Arial" w:cs="Arial"/>
          <w:i/>
          <w:sz w:val="18"/>
          <w:szCs w:val="18"/>
        </w:rPr>
        <w:t>(místo, datum ve tvaru, např. Praha 2. ledna 2018)</w:t>
      </w:r>
    </w:p>
    <w:p w:rsidR="00502B26" w:rsidRDefault="00502B26" w:rsidP="00502B26">
      <w:pPr>
        <w:jc w:val="both"/>
        <w:rPr>
          <w:rFonts w:ascii="Arial" w:hAnsi="Arial" w:cs="Arial"/>
          <w:color w:val="000000"/>
          <w:sz w:val="22"/>
          <w:szCs w:val="22"/>
        </w:rPr>
      </w:pPr>
    </w:p>
    <w:p w:rsidR="00502B26" w:rsidRDefault="00502B26" w:rsidP="00502B26">
      <w:pPr>
        <w:jc w:val="both"/>
        <w:rPr>
          <w:rFonts w:ascii="Arial" w:hAnsi="Arial" w:cs="Arial"/>
          <w:color w:val="000000"/>
          <w:sz w:val="22"/>
          <w:szCs w:val="22"/>
        </w:rPr>
      </w:pPr>
    </w:p>
    <w:p w:rsidR="00502B26" w:rsidRDefault="00502B26" w:rsidP="00502B26">
      <w:pPr>
        <w:jc w:val="both"/>
        <w:rPr>
          <w:rFonts w:ascii="Arial" w:hAnsi="Arial" w:cs="Arial"/>
          <w:color w:val="000000"/>
          <w:sz w:val="22"/>
          <w:szCs w:val="22"/>
        </w:rPr>
      </w:pPr>
    </w:p>
    <w:p w:rsidR="00502B26" w:rsidRDefault="00502B26" w:rsidP="00502B26">
      <w:pPr>
        <w:jc w:val="both"/>
        <w:rPr>
          <w:rFonts w:ascii="Arial" w:hAnsi="Arial" w:cs="Arial"/>
          <w:color w:val="000000"/>
          <w:sz w:val="22"/>
          <w:szCs w:val="22"/>
        </w:rPr>
      </w:pPr>
    </w:p>
    <w:p w:rsidR="00502B26" w:rsidRDefault="00204735" w:rsidP="00502B26">
      <w:pPr>
        <w:jc w:val="both"/>
        <w:rPr>
          <w:rFonts w:ascii="Arial" w:hAnsi="Arial" w:cs="Arial"/>
          <w:color w:val="000000"/>
          <w:sz w:val="22"/>
          <w:szCs w:val="22"/>
        </w:rPr>
      </w:pPr>
      <w:r>
        <w:rPr>
          <w:rFonts w:ascii="Arial" w:hAnsi="Arial" w:cs="Arial"/>
          <w:color w:val="000000"/>
          <w:sz w:val="22"/>
          <w:szCs w:val="22"/>
        </w:rPr>
        <w:t>..............................................................</w:t>
      </w:r>
    </w:p>
    <w:p w:rsidR="00502B26" w:rsidRDefault="00204735" w:rsidP="00502B26">
      <w:pPr>
        <w:jc w:val="both"/>
        <w:rPr>
          <w:rFonts w:ascii="Arial" w:hAnsi="Arial" w:cs="Arial"/>
          <w:color w:val="000000"/>
          <w:sz w:val="22"/>
          <w:szCs w:val="22"/>
        </w:rPr>
      </w:pPr>
      <w:r>
        <w:rPr>
          <w:rFonts w:ascii="Arial" w:hAnsi="Arial" w:cs="Arial"/>
          <w:color w:val="000000"/>
          <w:sz w:val="22"/>
          <w:szCs w:val="22"/>
        </w:rPr>
        <w:tab/>
        <w:t xml:space="preserve">     zmocnitel</w:t>
      </w:r>
    </w:p>
    <w:p w:rsidR="00502B26" w:rsidRDefault="00204735" w:rsidP="00502B26">
      <w:pPr>
        <w:jc w:val="both"/>
        <w:rPr>
          <w:rFonts w:ascii="Arial" w:hAnsi="Arial" w:cs="Arial"/>
          <w:b/>
          <w:color w:val="000000"/>
          <w:sz w:val="22"/>
          <w:szCs w:val="22"/>
        </w:rPr>
      </w:pPr>
      <w:r>
        <w:rPr>
          <w:rFonts w:ascii="Arial" w:hAnsi="Arial" w:cs="Arial"/>
          <w:color w:val="000000"/>
          <w:sz w:val="22"/>
          <w:szCs w:val="22"/>
        </w:rPr>
        <w:t xml:space="preserve">      </w:t>
      </w:r>
      <w:r>
        <w:rPr>
          <w:rFonts w:ascii="Arial" w:hAnsi="Arial" w:cs="Arial"/>
          <w:b/>
          <w:color w:val="000000"/>
          <w:sz w:val="22"/>
          <w:szCs w:val="22"/>
        </w:rPr>
        <w:t>(úředně ověřený podpis)</w:t>
      </w:r>
    </w:p>
    <w:p w:rsidR="00502B26" w:rsidRDefault="00502B26" w:rsidP="00502B26">
      <w:pPr>
        <w:jc w:val="both"/>
        <w:rPr>
          <w:rFonts w:ascii="Arial" w:hAnsi="Arial" w:cs="Arial"/>
          <w:color w:val="000000"/>
          <w:sz w:val="22"/>
          <w:szCs w:val="22"/>
        </w:rPr>
      </w:pPr>
    </w:p>
    <w:p w:rsidR="00502B26" w:rsidRDefault="00502B26" w:rsidP="00502B26">
      <w:pPr>
        <w:jc w:val="both"/>
        <w:rPr>
          <w:rFonts w:ascii="Arial" w:hAnsi="Arial" w:cs="Arial"/>
          <w:color w:val="000000"/>
          <w:sz w:val="22"/>
          <w:szCs w:val="22"/>
        </w:rPr>
      </w:pPr>
    </w:p>
    <w:p w:rsidR="00502B26" w:rsidRDefault="00502B26" w:rsidP="00502B26">
      <w:pPr>
        <w:jc w:val="both"/>
        <w:rPr>
          <w:rFonts w:ascii="Arial" w:hAnsi="Arial" w:cs="Arial"/>
          <w:color w:val="000000"/>
          <w:sz w:val="22"/>
          <w:szCs w:val="22"/>
        </w:rPr>
      </w:pPr>
    </w:p>
    <w:p w:rsidR="00502B26" w:rsidRDefault="00502B26" w:rsidP="00502B26">
      <w:pPr>
        <w:jc w:val="both"/>
        <w:rPr>
          <w:rFonts w:ascii="Arial" w:hAnsi="Arial" w:cs="Arial"/>
          <w:color w:val="000000"/>
          <w:sz w:val="22"/>
          <w:szCs w:val="22"/>
        </w:rPr>
      </w:pPr>
    </w:p>
    <w:p w:rsidR="00502B26" w:rsidRDefault="00502B26" w:rsidP="00502B26">
      <w:pPr>
        <w:jc w:val="both"/>
        <w:rPr>
          <w:rFonts w:ascii="Arial" w:hAnsi="Arial" w:cs="Arial"/>
          <w:color w:val="000000"/>
          <w:sz w:val="22"/>
          <w:szCs w:val="22"/>
        </w:rPr>
      </w:pPr>
    </w:p>
    <w:p w:rsidR="00502B26" w:rsidRDefault="00204735" w:rsidP="00502B26">
      <w:pPr>
        <w:jc w:val="both"/>
        <w:rPr>
          <w:rFonts w:ascii="Arial" w:hAnsi="Arial" w:cs="Arial"/>
          <w:color w:val="000000"/>
          <w:sz w:val="22"/>
          <w:szCs w:val="22"/>
        </w:rPr>
      </w:pPr>
      <w:r>
        <w:rPr>
          <w:rFonts w:ascii="Arial" w:hAnsi="Arial" w:cs="Arial"/>
          <w:color w:val="000000"/>
          <w:sz w:val="22"/>
          <w:szCs w:val="22"/>
        </w:rPr>
        <w:t>Plnou moc přijímám:</w:t>
      </w:r>
    </w:p>
    <w:p w:rsidR="00502B26" w:rsidRDefault="00502B26" w:rsidP="00502B26">
      <w:pPr>
        <w:jc w:val="both"/>
        <w:rPr>
          <w:rFonts w:ascii="Arial" w:hAnsi="Arial" w:cs="Arial"/>
          <w:color w:val="000000"/>
          <w:sz w:val="22"/>
          <w:szCs w:val="22"/>
        </w:rPr>
      </w:pPr>
    </w:p>
    <w:p w:rsidR="00502B26" w:rsidRDefault="00502B26" w:rsidP="00502B26">
      <w:pPr>
        <w:jc w:val="both"/>
        <w:rPr>
          <w:rFonts w:ascii="Arial" w:hAnsi="Arial" w:cs="Arial"/>
          <w:color w:val="000000"/>
          <w:sz w:val="22"/>
          <w:szCs w:val="22"/>
        </w:rPr>
      </w:pPr>
    </w:p>
    <w:p w:rsidR="00502B26" w:rsidRDefault="00502B26" w:rsidP="00502B26">
      <w:pPr>
        <w:jc w:val="both"/>
        <w:rPr>
          <w:rFonts w:ascii="Arial" w:hAnsi="Arial" w:cs="Arial"/>
          <w:color w:val="000000"/>
          <w:sz w:val="22"/>
          <w:szCs w:val="22"/>
        </w:rPr>
      </w:pPr>
    </w:p>
    <w:p w:rsidR="00502B26" w:rsidRDefault="00502B26" w:rsidP="00502B26">
      <w:pPr>
        <w:rPr>
          <w:rFonts w:ascii="Arial" w:hAnsi="Arial" w:cs="Arial"/>
          <w:sz w:val="22"/>
          <w:szCs w:val="22"/>
        </w:rPr>
      </w:pPr>
    </w:p>
    <w:p w:rsidR="00502B26" w:rsidRDefault="00204735" w:rsidP="00502B26">
      <w:pPr>
        <w:rPr>
          <w:rFonts w:ascii="Arial" w:hAnsi="Arial" w:cs="Arial"/>
          <w:sz w:val="22"/>
          <w:szCs w:val="22"/>
        </w:rPr>
      </w:pPr>
      <w:r>
        <w:rPr>
          <w:rFonts w:ascii="Arial" w:hAnsi="Arial" w:cs="Arial"/>
          <w:sz w:val="22"/>
          <w:szCs w:val="22"/>
        </w:rPr>
        <w:t>…………………………………………</w:t>
      </w:r>
    </w:p>
    <w:p w:rsidR="00502B26" w:rsidRDefault="00204735" w:rsidP="00502B26">
      <w:pPr>
        <w:widowControl w:val="0"/>
        <w:jc w:val="both"/>
        <w:rPr>
          <w:rFonts w:ascii="Arial" w:eastAsia="Arial" w:hAnsi="Arial" w:cs="Arial"/>
          <w:sz w:val="22"/>
          <w:szCs w:val="22"/>
          <w:lang w:eastAsia="en-US"/>
        </w:rPr>
      </w:pPr>
      <w:r>
        <w:rPr>
          <w:rFonts w:ascii="Arial" w:hAnsi="Arial" w:cs="Arial"/>
          <w:i/>
          <w:sz w:val="18"/>
          <w:szCs w:val="18"/>
        </w:rPr>
        <w:t>(místo, datum ve tvaru, např. Praha 2. ledna 2018)</w:t>
      </w:r>
    </w:p>
    <w:p w:rsidR="00502B26" w:rsidRDefault="00502B26" w:rsidP="00502B26">
      <w:pPr>
        <w:jc w:val="both"/>
        <w:rPr>
          <w:rFonts w:ascii="Arial" w:hAnsi="Arial" w:cs="Arial"/>
          <w:color w:val="000000"/>
          <w:sz w:val="22"/>
          <w:szCs w:val="22"/>
        </w:rPr>
      </w:pPr>
    </w:p>
    <w:p w:rsidR="00502B26" w:rsidRDefault="00502B26" w:rsidP="00502B26">
      <w:pPr>
        <w:jc w:val="both"/>
        <w:rPr>
          <w:rFonts w:ascii="Arial" w:hAnsi="Arial" w:cs="Arial"/>
          <w:color w:val="000000"/>
          <w:sz w:val="22"/>
          <w:szCs w:val="22"/>
        </w:rPr>
      </w:pPr>
    </w:p>
    <w:p w:rsidR="00502B26" w:rsidRDefault="00502B26" w:rsidP="00502B26">
      <w:pPr>
        <w:jc w:val="both"/>
        <w:rPr>
          <w:rFonts w:ascii="Arial" w:hAnsi="Arial" w:cs="Arial"/>
          <w:color w:val="000000"/>
          <w:sz w:val="22"/>
          <w:szCs w:val="22"/>
        </w:rPr>
      </w:pPr>
    </w:p>
    <w:p w:rsidR="00502B26" w:rsidRDefault="00204735" w:rsidP="00502B26">
      <w:pPr>
        <w:jc w:val="both"/>
        <w:rPr>
          <w:rFonts w:ascii="Arial" w:hAnsi="Arial" w:cs="Arial"/>
          <w:color w:val="000000"/>
          <w:sz w:val="22"/>
          <w:szCs w:val="22"/>
        </w:rPr>
      </w:pPr>
      <w:r>
        <w:rPr>
          <w:rFonts w:ascii="Arial" w:hAnsi="Arial" w:cs="Arial"/>
          <w:color w:val="000000"/>
          <w:sz w:val="22"/>
          <w:szCs w:val="22"/>
        </w:rPr>
        <w:t>................................................................</w:t>
      </w:r>
    </w:p>
    <w:p w:rsidR="00502B26" w:rsidRDefault="00204735" w:rsidP="00502B26">
      <w:pPr>
        <w:jc w:val="both"/>
        <w:rPr>
          <w:rFonts w:ascii="Arial" w:hAnsi="Arial" w:cs="Arial"/>
          <w:color w:val="000000"/>
          <w:sz w:val="22"/>
          <w:szCs w:val="22"/>
        </w:rPr>
      </w:pPr>
      <w:r>
        <w:rPr>
          <w:rFonts w:ascii="Arial" w:hAnsi="Arial" w:cs="Arial"/>
          <w:color w:val="000000"/>
          <w:sz w:val="22"/>
          <w:szCs w:val="22"/>
        </w:rPr>
        <w:tab/>
        <w:t xml:space="preserve">     zmocněnec </w:t>
      </w:r>
    </w:p>
    <w:p w:rsidR="00502B26" w:rsidRDefault="00502B26" w:rsidP="00502B26">
      <w:pPr>
        <w:widowControl w:val="0"/>
        <w:jc w:val="both"/>
        <w:rPr>
          <w:rFonts w:ascii="Arial" w:eastAsia="Arial" w:hAnsi="Arial" w:cs="Arial"/>
          <w:color w:val="000000"/>
          <w:sz w:val="22"/>
          <w:szCs w:val="22"/>
          <w:lang w:bidi="cs-CZ"/>
        </w:rPr>
      </w:pPr>
    </w:p>
    <w:p w:rsidR="00502B26" w:rsidRPr="00502B26" w:rsidRDefault="00502B26" w:rsidP="00502B26">
      <w:pPr>
        <w:ind w:firstLine="708"/>
        <w:rPr>
          <w:rFonts w:ascii="Arial" w:hAnsi="Arial" w:cs="Arial"/>
          <w:sz w:val="4"/>
          <w:szCs w:val="4"/>
        </w:rPr>
      </w:pPr>
    </w:p>
    <w:sectPr w:rsidR="00502B26" w:rsidRPr="00502B26" w:rsidSect="00D30117">
      <w:headerReference w:type="default" r:id="rId8"/>
      <w:headerReference w:type="first" r:id="rId9"/>
      <w:footerReference w:type="first" r:id="rId10"/>
      <w:pgSz w:w="11906" w:h="16838" w:code="9"/>
      <w:pgMar w:top="1134" w:right="1134" w:bottom="1134"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0715" w:rsidRDefault="00204735">
      <w:r>
        <w:separator/>
      </w:r>
    </w:p>
  </w:endnote>
  <w:endnote w:type="continuationSeparator" w:id="0">
    <w:p w:rsidR="00B30715" w:rsidRDefault="00204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de 128 Notext">
    <w:panose1 w:val="050B0000000000000000"/>
    <w:charset w:val="02"/>
    <w:family w:val="swiss"/>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0117" w:rsidRPr="006C6D5C" w:rsidRDefault="00204735" w:rsidP="00D30117">
    <w:pPr>
      <w:pStyle w:val="Zpat"/>
      <w:tabs>
        <w:tab w:val="left" w:pos="1395"/>
        <w:tab w:val="center" w:pos="4748"/>
      </w:tabs>
    </w:pPr>
    <w:r>
      <w:tab/>
    </w:r>
    <w:r>
      <w:tab/>
    </w:r>
    <w:r w:rsidRPr="006C6D5C">
      <w:fldChar w:fldCharType="begin"/>
    </w:r>
    <w:r w:rsidRPr="006C6D5C">
      <w:instrText>PAGE  \* Arabic  \* MERGEFORMAT</w:instrText>
    </w:r>
    <w:r w:rsidRPr="006C6D5C">
      <w:fldChar w:fldCharType="separate"/>
    </w:r>
    <w:r>
      <w:rPr>
        <w:noProof/>
      </w:rPr>
      <w:t>1</w:t>
    </w:r>
    <w:r w:rsidRPr="006C6D5C">
      <w:fldChar w:fldCharType="end"/>
    </w:r>
    <w:r w:rsidRPr="006C6D5C">
      <w:t xml:space="preserve"> / </w:t>
    </w:r>
    <w:r w:rsidR="0025357B">
      <w:rPr>
        <w:noProof/>
      </w:rPr>
      <w:fldChar w:fldCharType="begin"/>
    </w:r>
    <w:r w:rsidR="0025357B">
      <w:rPr>
        <w:noProof/>
      </w:rPr>
      <w:instrText>NUMPAGES  \* Arabic  \* MERGEFORMAT</w:instrText>
    </w:r>
    <w:r w:rsidR="0025357B">
      <w:rPr>
        <w:noProof/>
      </w:rPr>
      <w:fldChar w:fldCharType="separate"/>
    </w:r>
    <w:r w:rsidR="0091180B">
      <w:rPr>
        <w:noProof/>
      </w:rPr>
      <w:t>3</w:t>
    </w:r>
    <w:r w:rsidR="0025357B">
      <w:rPr>
        <w:noProof/>
      </w:rPr>
      <w:fldChar w:fldCharType="end"/>
    </w:r>
  </w:p>
  <w:p w:rsidR="00D30117" w:rsidRDefault="00D3011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0715" w:rsidRDefault="00204735">
      <w:r>
        <w:separator/>
      </w:r>
    </w:p>
  </w:footnote>
  <w:footnote w:type="continuationSeparator" w:id="0">
    <w:p w:rsidR="00B30715" w:rsidRDefault="002047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18FD" w:rsidRPr="000B38D0" w:rsidRDefault="000A18FD" w:rsidP="000B38D0">
    <w:pPr>
      <w:pStyle w:val="Zhlav"/>
      <w:jc w:val="right"/>
      <w:rPr>
        <w:rFonts w:ascii="Arial" w:hAnsi="Arial" w:cs="Arial"/>
        <w:i/>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0117" w:rsidRPr="006C6D5C" w:rsidRDefault="00204735" w:rsidP="00D30117">
    <w:pPr>
      <w:pStyle w:val="Zhlav"/>
      <w:jc w:val="right"/>
      <w:rPr>
        <w:rFonts w:ascii="Arial" w:hAnsi="Arial" w:cs="Arial"/>
        <w:i/>
        <w:sz w:val="22"/>
        <w:szCs w:val="22"/>
      </w:rPr>
    </w:pPr>
    <w:r w:rsidRPr="006C6D5C">
      <w:rPr>
        <w:rFonts w:ascii="Arial" w:hAnsi="Arial" w:cs="Arial"/>
        <w:i/>
        <w:sz w:val="22"/>
        <w:szCs w:val="22"/>
      </w:rPr>
      <w:t>Úřad pro zastupování státu ve věcech majetkových</w:t>
    </w:r>
  </w:p>
  <w:p w:rsidR="00B841B2" w:rsidRPr="00B841B2" w:rsidRDefault="00204735">
    <w:pPr>
      <w:pStyle w:val="Zhlav"/>
      <w:rPr>
        <w:rFonts w:ascii="Arial" w:hAnsi="Arial" w:cs="Arial"/>
        <w:i/>
        <w:sz w:val="20"/>
        <w:szCs w:val="20"/>
      </w:rPr>
    </w:pPr>
    <w:r>
      <w:rPr>
        <w:rFonts w:ascii="Arial" w:hAnsi="Arial" w:cs="Arial"/>
        <w:i/>
        <w:sz w:val="20"/>
        <w:szCs w:val="20"/>
      </w:rPr>
      <w:tab/>
    </w:r>
    <w:r>
      <w:rPr>
        <w:rFonts w:ascii="Arial" w:hAnsi="Arial" w:cs="Arial"/>
        <w:i/>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C6D2B"/>
    <w:multiLevelType w:val="hybridMultilevel"/>
    <w:tmpl w:val="BF92CCE4"/>
    <w:lvl w:ilvl="0" w:tplc="228CA7DA">
      <w:numFmt w:val="bullet"/>
      <w:lvlText w:val="-"/>
      <w:lvlJc w:val="left"/>
      <w:pPr>
        <w:ind w:left="417" w:hanging="360"/>
      </w:pPr>
      <w:rPr>
        <w:rFonts w:ascii="Calibri" w:eastAsia="Calibri" w:hAnsi="Calibri" w:cs="Times New Roman" w:hint="default"/>
      </w:rPr>
    </w:lvl>
    <w:lvl w:ilvl="1" w:tplc="D798A36C">
      <w:start w:val="1"/>
      <w:numFmt w:val="bullet"/>
      <w:lvlText w:val="o"/>
      <w:lvlJc w:val="left"/>
      <w:pPr>
        <w:ind w:left="1137" w:hanging="360"/>
      </w:pPr>
      <w:rPr>
        <w:rFonts w:ascii="Courier New" w:hAnsi="Courier New" w:cs="Courier New" w:hint="default"/>
      </w:rPr>
    </w:lvl>
    <w:lvl w:ilvl="2" w:tplc="F00239C4">
      <w:start w:val="1"/>
      <w:numFmt w:val="bullet"/>
      <w:lvlText w:val=""/>
      <w:lvlJc w:val="left"/>
      <w:pPr>
        <w:ind w:left="1857" w:hanging="360"/>
      </w:pPr>
      <w:rPr>
        <w:rFonts w:ascii="Wingdings" w:hAnsi="Wingdings" w:hint="default"/>
      </w:rPr>
    </w:lvl>
    <w:lvl w:ilvl="3" w:tplc="7D827608">
      <w:start w:val="1"/>
      <w:numFmt w:val="bullet"/>
      <w:lvlText w:val=""/>
      <w:lvlJc w:val="left"/>
      <w:pPr>
        <w:ind w:left="2577" w:hanging="360"/>
      </w:pPr>
      <w:rPr>
        <w:rFonts w:ascii="Symbol" w:hAnsi="Symbol" w:hint="default"/>
      </w:rPr>
    </w:lvl>
    <w:lvl w:ilvl="4" w:tplc="B09CDD66">
      <w:start w:val="1"/>
      <w:numFmt w:val="bullet"/>
      <w:lvlText w:val="o"/>
      <w:lvlJc w:val="left"/>
      <w:pPr>
        <w:ind w:left="3297" w:hanging="360"/>
      </w:pPr>
      <w:rPr>
        <w:rFonts w:ascii="Courier New" w:hAnsi="Courier New" w:cs="Courier New" w:hint="default"/>
      </w:rPr>
    </w:lvl>
    <w:lvl w:ilvl="5" w:tplc="1F44B88C">
      <w:start w:val="1"/>
      <w:numFmt w:val="bullet"/>
      <w:lvlText w:val=""/>
      <w:lvlJc w:val="left"/>
      <w:pPr>
        <w:ind w:left="4017" w:hanging="360"/>
      </w:pPr>
      <w:rPr>
        <w:rFonts w:ascii="Wingdings" w:hAnsi="Wingdings" w:hint="default"/>
      </w:rPr>
    </w:lvl>
    <w:lvl w:ilvl="6" w:tplc="50961106">
      <w:start w:val="1"/>
      <w:numFmt w:val="bullet"/>
      <w:lvlText w:val=""/>
      <w:lvlJc w:val="left"/>
      <w:pPr>
        <w:ind w:left="4737" w:hanging="360"/>
      </w:pPr>
      <w:rPr>
        <w:rFonts w:ascii="Symbol" w:hAnsi="Symbol" w:hint="default"/>
      </w:rPr>
    </w:lvl>
    <w:lvl w:ilvl="7" w:tplc="6FE669EE">
      <w:start w:val="1"/>
      <w:numFmt w:val="bullet"/>
      <w:lvlText w:val="o"/>
      <w:lvlJc w:val="left"/>
      <w:pPr>
        <w:ind w:left="5457" w:hanging="360"/>
      </w:pPr>
      <w:rPr>
        <w:rFonts w:ascii="Courier New" w:hAnsi="Courier New" w:cs="Courier New" w:hint="default"/>
      </w:rPr>
    </w:lvl>
    <w:lvl w:ilvl="8" w:tplc="542EC992">
      <w:start w:val="1"/>
      <w:numFmt w:val="bullet"/>
      <w:lvlText w:val=""/>
      <w:lvlJc w:val="left"/>
      <w:pPr>
        <w:ind w:left="6177" w:hanging="360"/>
      </w:pPr>
      <w:rPr>
        <w:rFonts w:ascii="Wingdings" w:hAnsi="Wingdings" w:hint="default"/>
      </w:rPr>
    </w:lvl>
  </w:abstractNum>
  <w:abstractNum w:abstractNumId="1" w15:restartNumberingAfterBreak="0">
    <w:nsid w:val="17AA0AFF"/>
    <w:multiLevelType w:val="hybridMultilevel"/>
    <w:tmpl w:val="68526A58"/>
    <w:lvl w:ilvl="0" w:tplc="2BC69DC2">
      <w:start w:val="1"/>
      <w:numFmt w:val="decimal"/>
      <w:lvlText w:val="%1."/>
      <w:lvlJc w:val="left"/>
      <w:pPr>
        <w:tabs>
          <w:tab w:val="num" w:pos="360"/>
        </w:tabs>
        <w:ind w:left="360" w:hanging="360"/>
      </w:pPr>
      <w:rPr>
        <w:rFonts w:cs="Times New Roman"/>
      </w:rPr>
    </w:lvl>
    <w:lvl w:ilvl="1" w:tplc="8C4220E2">
      <w:start w:val="1"/>
      <w:numFmt w:val="lowerLetter"/>
      <w:lvlText w:val="%2."/>
      <w:lvlJc w:val="left"/>
      <w:pPr>
        <w:tabs>
          <w:tab w:val="num" w:pos="1080"/>
        </w:tabs>
        <w:ind w:left="1080" w:hanging="360"/>
      </w:pPr>
      <w:rPr>
        <w:rFonts w:cs="Times New Roman"/>
      </w:rPr>
    </w:lvl>
    <w:lvl w:ilvl="2" w:tplc="069AA0C6">
      <w:start w:val="1"/>
      <w:numFmt w:val="lowerRoman"/>
      <w:lvlText w:val="%3."/>
      <w:lvlJc w:val="right"/>
      <w:pPr>
        <w:tabs>
          <w:tab w:val="num" w:pos="1800"/>
        </w:tabs>
        <w:ind w:left="1800" w:hanging="180"/>
      </w:pPr>
      <w:rPr>
        <w:rFonts w:cs="Times New Roman"/>
      </w:rPr>
    </w:lvl>
    <w:lvl w:ilvl="3" w:tplc="3B7ED042">
      <w:start w:val="1"/>
      <w:numFmt w:val="decimal"/>
      <w:lvlText w:val="%4."/>
      <w:lvlJc w:val="left"/>
      <w:pPr>
        <w:tabs>
          <w:tab w:val="num" w:pos="2520"/>
        </w:tabs>
        <w:ind w:left="2520" w:hanging="360"/>
      </w:pPr>
      <w:rPr>
        <w:rFonts w:cs="Times New Roman"/>
      </w:rPr>
    </w:lvl>
    <w:lvl w:ilvl="4" w:tplc="088A0C96">
      <w:start w:val="1"/>
      <w:numFmt w:val="lowerLetter"/>
      <w:lvlText w:val="%5."/>
      <w:lvlJc w:val="left"/>
      <w:pPr>
        <w:tabs>
          <w:tab w:val="num" w:pos="3240"/>
        </w:tabs>
        <w:ind w:left="3240" w:hanging="360"/>
      </w:pPr>
      <w:rPr>
        <w:rFonts w:cs="Times New Roman"/>
      </w:rPr>
    </w:lvl>
    <w:lvl w:ilvl="5" w:tplc="52166ADE">
      <w:start w:val="1"/>
      <w:numFmt w:val="lowerRoman"/>
      <w:lvlText w:val="%6."/>
      <w:lvlJc w:val="right"/>
      <w:pPr>
        <w:tabs>
          <w:tab w:val="num" w:pos="3960"/>
        </w:tabs>
        <w:ind w:left="3960" w:hanging="180"/>
      </w:pPr>
      <w:rPr>
        <w:rFonts w:cs="Times New Roman"/>
      </w:rPr>
    </w:lvl>
    <w:lvl w:ilvl="6" w:tplc="31DAEF52">
      <w:start w:val="1"/>
      <w:numFmt w:val="decimal"/>
      <w:lvlText w:val="%7."/>
      <w:lvlJc w:val="left"/>
      <w:pPr>
        <w:tabs>
          <w:tab w:val="num" w:pos="4680"/>
        </w:tabs>
        <w:ind w:left="4680" w:hanging="360"/>
      </w:pPr>
      <w:rPr>
        <w:rFonts w:cs="Times New Roman"/>
      </w:rPr>
    </w:lvl>
    <w:lvl w:ilvl="7" w:tplc="DDBCF0DA">
      <w:start w:val="1"/>
      <w:numFmt w:val="lowerLetter"/>
      <w:lvlText w:val="%8."/>
      <w:lvlJc w:val="left"/>
      <w:pPr>
        <w:tabs>
          <w:tab w:val="num" w:pos="5400"/>
        </w:tabs>
        <w:ind w:left="5400" w:hanging="360"/>
      </w:pPr>
      <w:rPr>
        <w:rFonts w:cs="Times New Roman"/>
      </w:rPr>
    </w:lvl>
    <w:lvl w:ilvl="8" w:tplc="90CA2374">
      <w:start w:val="1"/>
      <w:numFmt w:val="lowerRoman"/>
      <w:lvlText w:val="%9."/>
      <w:lvlJc w:val="right"/>
      <w:pPr>
        <w:tabs>
          <w:tab w:val="num" w:pos="6120"/>
        </w:tabs>
        <w:ind w:left="6120" w:hanging="180"/>
      </w:pPr>
      <w:rPr>
        <w:rFonts w:cs="Times New Roman"/>
      </w:rPr>
    </w:lvl>
  </w:abstractNum>
  <w:abstractNum w:abstractNumId="2" w15:restartNumberingAfterBreak="0">
    <w:nsid w:val="18E423DD"/>
    <w:multiLevelType w:val="hybridMultilevel"/>
    <w:tmpl w:val="366E6B50"/>
    <w:lvl w:ilvl="0" w:tplc="F27409C6">
      <w:start w:val="5"/>
      <w:numFmt w:val="decimal"/>
      <w:lvlText w:val="%1."/>
      <w:lvlJc w:val="left"/>
      <w:pPr>
        <w:tabs>
          <w:tab w:val="num" w:pos="357"/>
        </w:tabs>
        <w:ind w:left="357" w:hanging="357"/>
      </w:pPr>
    </w:lvl>
    <w:lvl w:ilvl="1" w:tplc="5A224540">
      <w:start w:val="1"/>
      <w:numFmt w:val="decimal"/>
      <w:lvlText w:val="%2."/>
      <w:lvlJc w:val="left"/>
      <w:pPr>
        <w:tabs>
          <w:tab w:val="num" w:pos="1440"/>
        </w:tabs>
        <w:ind w:left="1440" w:hanging="360"/>
      </w:pPr>
    </w:lvl>
    <w:lvl w:ilvl="2" w:tplc="1E04C432">
      <w:start w:val="1"/>
      <w:numFmt w:val="decimal"/>
      <w:lvlText w:val="%3."/>
      <w:lvlJc w:val="left"/>
      <w:pPr>
        <w:tabs>
          <w:tab w:val="num" w:pos="2160"/>
        </w:tabs>
        <w:ind w:left="2160" w:hanging="360"/>
      </w:pPr>
    </w:lvl>
    <w:lvl w:ilvl="3" w:tplc="537C1D28">
      <w:start w:val="1"/>
      <w:numFmt w:val="decimal"/>
      <w:lvlText w:val="%4."/>
      <w:lvlJc w:val="left"/>
      <w:pPr>
        <w:tabs>
          <w:tab w:val="num" w:pos="2880"/>
        </w:tabs>
        <w:ind w:left="2880" w:hanging="360"/>
      </w:pPr>
    </w:lvl>
    <w:lvl w:ilvl="4" w:tplc="10EA516C">
      <w:start w:val="1"/>
      <w:numFmt w:val="decimal"/>
      <w:lvlText w:val="%5."/>
      <w:lvlJc w:val="left"/>
      <w:pPr>
        <w:tabs>
          <w:tab w:val="num" w:pos="3600"/>
        </w:tabs>
        <w:ind w:left="3600" w:hanging="360"/>
      </w:pPr>
    </w:lvl>
    <w:lvl w:ilvl="5" w:tplc="1A86E5D0">
      <w:start w:val="1"/>
      <w:numFmt w:val="decimal"/>
      <w:lvlText w:val="%6."/>
      <w:lvlJc w:val="left"/>
      <w:pPr>
        <w:tabs>
          <w:tab w:val="num" w:pos="4320"/>
        </w:tabs>
        <w:ind w:left="4320" w:hanging="360"/>
      </w:pPr>
    </w:lvl>
    <w:lvl w:ilvl="6" w:tplc="DED88EB4">
      <w:start w:val="1"/>
      <w:numFmt w:val="decimal"/>
      <w:lvlText w:val="%7."/>
      <w:lvlJc w:val="left"/>
      <w:pPr>
        <w:tabs>
          <w:tab w:val="num" w:pos="5040"/>
        </w:tabs>
        <w:ind w:left="5040" w:hanging="360"/>
      </w:pPr>
    </w:lvl>
    <w:lvl w:ilvl="7" w:tplc="021C5C44">
      <w:start w:val="1"/>
      <w:numFmt w:val="decimal"/>
      <w:lvlText w:val="%8."/>
      <w:lvlJc w:val="left"/>
      <w:pPr>
        <w:tabs>
          <w:tab w:val="num" w:pos="5760"/>
        </w:tabs>
        <w:ind w:left="5760" w:hanging="360"/>
      </w:pPr>
    </w:lvl>
    <w:lvl w:ilvl="8" w:tplc="FDCE6DBA">
      <w:start w:val="1"/>
      <w:numFmt w:val="decimal"/>
      <w:lvlText w:val="%9."/>
      <w:lvlJc w:val="left"/>
      <w:pPr>
        <w:tabs>
          <w:tab w:val="num" w:pos="6480"/>
        </w:tabs>
        <w:ind w:left="6480" w:hanging="360"/>
      </w:pPr>
    </w:lvl>
  </w:abstractNum>
  <w:abstractNum w:abstractNumId="3" w15:restartNumberingAfterBreak="0">
    <w:nsid w:val="1B02528D"/>
    <w:multiLevelType w:val="hybridMultilevel"/>
    <w:tmpl w:val="330A8454"/>
    <w:lvl w:ilvl="0" w:tplc="9BE64D48">
      <w:start w:val="1"/>
      <w:numFmt w:val="decimal"/>
      <w:lvlText w:val="%1."/>
      <w:lvlJc w:val="left"/>
      <w:pPr>
        <w:tabs>
          <w:tab w:val="num" w:pos="360"/>
        </w:tabs>
        <w:ind w:left="360" w:hanging="360"/>
      </w:pPr>
      <w:rPr>
        <w:rFonts w:cs="Times New Roman"/>
      </w:rPr>
    </w:lvl>
    <w:lvl w:ilvl="1" w:tplc="5A502138">
      <w:numFmt w:val="bullet"/>
      <w:lvlText w:val=""/>
      <w:lvlJc w:val="left"/>
      <w:pPr>
        <w:tabs>
          <w:tab w:val="num" w:pos="1440"/>
        </w:tabs>
        <w:ind w:left="1440" w:hanging="360"/>
      </w:pPr>
      <w:rPr>
        <w:rFonts w:ascii="Wingdings" w:eastAsia="Times New Roman" w:hAnsi="Wingdings" w:hint="default"/>
      </w:rPr>
    </w:lvl>
    <w:lvl w:ilvl="2" w:tplc="E2021662">
      <w:start w:val="1"/>
      <w:numFmt w:val="lowerRoman"/>
      <w:lvlText w:val="%3."/>
      <w:lvlJc w:val="right"/>
      <w:pPr>
        <w:tabs>
          <w:tab w:val="num" w:pos="2160"/>
        </w:tabs>
        <w:ind w:left="2160" w:hanging="180"/>
      </w:pPr>
      <w:rPr>
        <w:rFonts w:cs="Times New Roman"/>
      </w:rPr>
    </w:lvl>
    <w:lvl w:ilvl="3" w:tplc="0876D880">
      <w:start w:val="1"/>
      <w:numFmt w:val="decimal"/>
      <w:lvlText w:val="%4."/>
      <w:lvlJc w:val="left"/>
      <w:pPr>
        <w:tabs>
          <w:tab w:val="num" w:pos="2880"/>
        </w:tabs>
        <w:ind w:left="2880" w:hanging="360"/>
      </w:pPr>
      <w:rPr>
        <w:rFonts w:cs="Times New Roman"/>
      </w:rPr>
    </w:lvl>
    <w:lvl w:ilvl="4" w:tplc="5328A87A">
      <w:start w:val="1"/>
      <w:numFmt w:val="lowerLetter"/>
      <w:lvlText w:val="%5."/>
      <w:lvlJc w:val="left"/>
      <w:pPr>
        <w:tabs>
          <w:tab w:val="num" w:pos="3600"/>
        </w:tabs>
        <w:ind w:left="3600" w:hanging="360"/>
      </w:pPr>
      <w:rPr>
        <w:rFonts w:cs="Times New Roman"/>
      </w:rPr>
    </w:lvl>
    <w:lvl w:ilvl="5" w:tplc="056E8BF2">
      <w:start w:val="1"/>
      <w:numFmt w:val="lowerRoman"/>
      <w:lvlText w:val="%6."/>
      <w:lvlJc w:val="right"/>
      <w:pPr>
        <w:tabs>
          <w:tab w:val="num" w:pos="4320"/>
        </w:tabs>
        <w:ind w:left="4320" w:hanging="180"/>
      </w:pPr>
      <w:rPr>
        <w:rFonts w:cs="Times New Roman"/>
      </w:rPr>
    </w:lvl>
    <w:lvl w:ilvl="6" w:tplc="35044E6A">
      <w:start w:val="1"/>
      <w:numFmt w:val="decimal"/>
      <w:lvlText w:val="%7."/>
      <w:lvlJc w:val="left"/>
      <w:pPr>
        <w:tabs>
          <w:tab w:val="num" w:pos="5040"/>
        </w:tabs>
        <w:ind w:left="5040" w:hanging="360"/>
      </w:pPr>
      <w:rPr>
        <w:rFonts w:cs="Times New Roman"/>
      </w:rPr>
    </w:lvl>
    <w:lvl w:ilvl="7" w:tplc="D1BA687C">
      <w:start w:val="1"/>
      <w:numFmt w:val="lowerLetter"/>
      <w:lvlText w:val="%8."/>
      <w:lvlJc w:val="left"/>
      <w:pPr>
        <w:tabs>
          <w:tab w:val="num" w:pos="5760"/>
        </w:tabs>
        <w:ind w:left="5760" w:hanging="360"/>
      </w:pPr>
      <w:rPr>
        <w:rFonts w:cs="Times New Roman"/>
      </w:rPr>
    </w:lvl>
    <w:lvl w:ilvl="8" w:tplc="E90E7190">
      <w:start w:val="1"/>
      <w:numFmt w:val="lowerRoman"/>
      <w:lvlText w:val="%9."/>
      <w:lvlJc w:val="right"/>
      <w:pPr>
        <w:tabs>
          <w:tab w:val="num" w:pos="6480"/>
        </w:tabs>
        <w:ind w:left="6480" w:hanging="180"/>
      </w:pPr>
      <w:rPr>
        <w:rFonts w:cs="Times New Roman"/>
      </w:rPr>
    </w:lvl>
  </w:abstractNum>
  <w:abstractNum w:abstractNumId="4" w15:restartNumberingAfterBreak="0">
    <w:nsid w:val="1BB81D3D"/>
    <w:multiLevelType w:val="multilevel"/>
    <w:tmpl w:val="2B48E690"/>
    <w:lvl w:ilvl="0">
      <w:start w:val="1"/>
      <w:numFmt w:val="decimal"/>
      <w:lvlText w:val="%1."/>
      <w:lvlJc w:val="left"/>
      <w:pPr>
        <w:ind w:left="360" w:hanging="360"/>
      </w:pPr>
      <w:rPr>
        <w:rFonts w:cs="Times New Roman"/>
        <w:i w:val="0"/>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5" w15:restartNumberingAfterBreak="0">
    <w:nsid w:val="229D09BE"/>
    <w:multiLevelType w:val="multilevel"/>
    <w:tmpl w:val="7BF83F20"/>
    <w:lvl w:ilvl="0">
      <w:start w:val="1"/>
      <w:numFmt w:val="decimal"/>
      <w:lvlText w:val="%1."/>
      <w:lvlJc w:val="left"/>
      <w:pPr>
        <w:ind w:left="360" w:hanging="360"/>
      </w:pPr>
      <w:rPr>
        <w:rFonts w:cs="Times New Roman"/>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6" w15:restartNumberingAfterBreak="0">
    <w:nsid w:val="24F214F1"/>
    <w:multiLevelType w:val="hybridMultilevel"/>
    <w:tmpl w:val="80AA6B8E"/>
    <w:lvl w:ilvl="0" w:tplc="819E0CEC">
      <w:start w:val="1"/>
      <w:numFmt w:val="decimal"/>
      <w:lvlText w:val="%1."/>
      <w:lvlJc w:val="left"/>
      <w:pPr>
        <w:ind w:left="717" w:hanging="360"/>
      </w:pPr>
      <w:rPr>
        <w:rFonts w:hint="default"/>
        <w:i w:val="0"/>
      </w:rPr>
    </w:lvl>
    <w:lvl w:ilvl="1" w:tplc="36DC2862" w:tentative="1">
      <w:start w:val="1"/>
      <w:numFmt w:val="lowerLetter"/>
      <w:lvlText w:val="%2."/>
      <w:lvlJc w:val="left"/>
      <w:pPr>
        <w:ind w:left="1437" w:hanging="360"/>
      </w:pPr>
    </w:lvl>
    <w:lvl w:ilvl="2" w:tplc="94F6086C" w:tentative="1">
      <w:start w:val="1"/>
      <w:numFmt w:val="lowerRoman"/>
      <w:lvlText w:val="%3."/>
      <w:lvlJc w:val="right"/>
      <w:pPr>
        <w:ind w:left="2157" w:hanging="180"/>
      </w:pPr>
    </w:lvl>
    <w:lvl w:ilvl="3" w:tplc="57B4FDBA" w:tentative="1">
      <w:start w:val="1"/>
      <w:numFmt w:val="decimal"/>
      <w:lvlText w:val="%4."/>
      <w:lvlJc w:val="left"/>
      <w:pPr>
        <w:ind w:left="2877" w:hanging="360"/>
      </w:pPr>
    </w:lvl>
    <w:lvl w:ilvl="4" w:tplc="76B0BDBC" w:tentative="1">
      <w:start w:val="1"/>
      <w:numFmt w:val="lowerLetter"/>
      <w:lvlText w:val="%5."/>
      <w:lvlJc w:val="left"/>
      <w:pPr>
        <w:ind w:left="3597" w:hanging="360"/>
      </w:pPr>
    </w:lvl>
    <w:lvl w:ilvl="5" w:tplc="7BCEEBDA" w:tentative="1">
      <w:start w:val="1"/>
      <w:numFmt w:val="lowerRoman"/>
      <w:lvlText w:val="%6."/>
      <w:lvlJc w:val="right"/>
      <w:pPr>
        <w:ind w:left="4317" w:hanging="180"/>
      </w:pPr>
    </w:lvl>
    <w:lvl w:ilvl="6" w:tplc="B1024064" w:tentative="1">
      <w:start w:val="1"/>
      <w:numFmt w:val="decimal"/>
      <w:lvlText w:val="%7."/>
      <w:lvlJc w:val="left"/>
      <w:pPr>
        <w:ind w:left="5037" w:hanging="360"/>
      </w:pPr>
    </w:lvl>
    <w:lvl w:ilvl="7" w:tplc="87485838" w:tentative="1">
      <w:start w:val="1"/>
      <w:numFmt w:val="lowerLetter"/>
      <w:lvlText w:val="%8."/>
      <w:lvlJc w:val="left"/>
      <w:pPr>
        <w:ind w:left="5757" w:hanging="360"/>
      </w:pPr>
    </w:lvl>
    <w:lvl w:ilvl="8" w:tplc="D1BCA854" w:tentative="1">
      <w:start w:val="1"/>
      <w:numFmt w:val="lowerRoman"/>
      <w:lvlText w:val="%9."/>
      <w:lvlJc w:val="right"/>
      <w:pPr>
        <w:ind w:left="6477" w:hanging="180"/>
      </w:pPr>
    </w:lvl>
  </w:abstractNum>
  <w:abstractNum w:abstractNumId="7" w15:restartNumberingAfterBreak="0">
    <w:nsid w:val="299D2488"/>
    <w:multiLevelType w:val="hybridMultilevel"/>
    <w:tmpl w:val="7DA6DB16"/>
    <w:lvl w:ilvl="0" w:tplc="B71EA27E">
      <w:start w:val="1"/>
      <w:numFmt w:val="decimal"/>
      <w:lvlText w:val="%1."/>
      <w:lvlJc w:val="left"/>
      <w:pPr>
        <w:ind w:left="720" w:hanging="360"/>
      </w:pPr>
    </w:lvl>
    <w:lvl w:ilvl="1" w:tplc="58EA827C" w:tentative="1">
      <w:start w:val="1"/>
      <w:numFmt w:val="lowerLetter"/>
      <w:lvlText w:val="%2."/>
      <w:lvlJc w:val="left"/>
      <w:pPr>
        <w:ind w:left="1440" w:hanging="360"/>
      </w:pPr>
    </w:lvl>
    <w:lvl w:ilvl="2" w:tplc="73FE6E16" w:tentative="1">
      <w:start w:val="1"/>
      <w:numFmt w:val="lowerRoman"/>
      <w:lvlText w:val="%3."/>
      <w:lvlJc w:val="right"/>
      <w:pPr>
        <w:ind w:left="2160" w:hanging="180"/>
      </w:pPr>
    </w:lvl>
    <w:lvl w:ilvl="3" w:tplc="D930992E" w:tentative="1">
      <w:start w:val="1"/>
      <w:numFmt w:val="decimal"/>
      <w:lvlText w:val="%4."/>
      <w:lvlJc w:val="left"/>
      <w:pPr>
        <w:ind w:left="2880" w:hanging="360"/>
      </w:pPr>
    </w:lvl>
    <w:lvl w:ilvl="4" w:tplc="F1B44E88" w:tentative="1">
      <w:start w:val="1"/>
      <w:numFmt w:val="lowerLetter"/>
      <w:lvlText w:val="%5."/>
      <w:lvlJc w:val="left"/>
      <w:pPr>
        <w:ind w:left="3600" w:hanging="360"/>
      </w:pPr>
    </w:lvl>
    <w:lvl w:ilvl="5" w:tplc="2996B0F0" w:tentative="1">
      <w:start w:val="1"/>
      <w:numFmt w:val="lowerRoman"/>
      <w:lvlText w:val="%6."/>
      <w:lvlJc w:val="right"/>
      <w:pPr>
        <w:ind w:left="4320" w:hanging="180"/>
      </w:pPr>
    </w:lvl>
    <w:lvl w:ilvl="6" w:tplc="7130DD64" w:tentative="1">
      <w:start w:val="1"/>
      <w:numFmt w:val="decimal"/>
      <w:lvlText w:val="%7."/>
      <w:lvlJc w:val="left"/>
      <w:pPr>
        <w:ind w:left="5040" w:hanging="360"/>
      </w:pPr>
    </w:lvl>
    <w:lvl w:ilvl="7" w:tplc="F198104E" w:tentative="1">
      <w:start w:val="1"/>
      <w:numFmt w:val="lowerLetter"/>
      <w:lvlText w:val="%8."/>
      <w:lvlJc w:val="left"/>
      <w:pPr>
        <w:ind w:left="5760" w:hanging="360"/>
      </w:pPr>
    </w:lvl>
    <w:lvl w:ilvl="8" w:tplc="D6A62666" w:tentative="1">
      <w:start w:val="1"/>
      <w:numFmt w:val="lowerRoman"/>
      <w:lvlText w:val="%9."/>
      <w:lvlJc w:val="right"/>
      <w:pPr>
        <w:ind w:left="6480" w:hanging="180"/>
      </w:pPr>
    </w:lvl>
  </w:abstractNum>
  <w:abstractNum w:abstractNumId="8" w15:restartNumberingAfterBreak="0">
    <w:nsid w:val="2AAF2960"/>
    <w:multiLevelType w:val="multilevel"/>
    <w:tmpl w:val="15CC7914"/>
    <w:lvl w:ilvl="0">
      <w:numFmt w:val="bullet"/>
      <w:lvlText w:val="-"/>
      <w:lvlJc w:val="left"/>
      <w:rPr>
        <w:rFonts w:ascii="Calibri" w:eastAsia="Calibri" w:hAnsi="Calibri" w:cs="Times New Roman" w:hint="default"/>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AD60E7E"/>
    <w:multiLevelType w:val="multilevel"/>
    <w:tmpl w:val="5540D206"/>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C16147F"/>
    <w:multiLevelType w:val="hybridMultilevel"/>
    <w:tmpl w:val="12A0D536"/>
    <w:lvl w:ilvl="0" w:tplc="0DC49010">
      <w:numFmt w:val="bullet"/>
      <w:lvlText w:val="-"/>
      <w:lvlJc w:val="left"/>
      <w:pPr>
        <w:ind w:left="720" w:hanging="360"/>
      </w:pPr>
      <w:rPr>
        <w:rFonts w:ascii="Calibri" w:eastAsia="Calibri" w:hAnsi="Calibri" w:cs="Times New Roman" w:hint="default"/>
        <w:b w:val="0"/>
        <w:i w:val="0"/>
        <w:sz w:val="22"/>
        <w:szCs w:val="24"/>
      </w:rPr>
    </w:lvl>
    <w:lvl w:ilvl="1" w:tplc="338E5EB8">
      <w:start w:val="1"/>
      <w:numFmt w:val="decimal"/>
      <w:lvlText w:val="%2."/>
      <w:lvlJc w:val="left"/>
      <w:pPr>
        <w:tabs>
          <w:tab w:val="num" w:pos="1440"/>
        </w:tabs>
        <w:ind w:left="1440" w:hanging="360"/>
      </w:pPr>
    </w:lvl>
    <w:lvl w:ilvl="2" w:tplc="4BCE8FB0">
      <w:start w:val="1"/>
      <w:numFmt w:val="decimal"/>
      <w:lvlText w:val="%3."/>
      <w:lvlJc w:val="left"/>
      <w:pPr>
        <w:tabs>
          <w:tab w:val="num" w:pos="2160"/>
        </w:tabs>
        <w:ind w:left="2160" w:hanging="360"/>
      </w:pPr>
    </w:lvl>
    <w:lvl w:ilvl="3" w:tplc="C95A0E66">
      <w:start w:val="1"/>
      <w:numFmt w:val="decimal"/>
      <w:lvlText w:val="%4."/>
      <w:lvlJc w:val="left"/>
      <w:pPr>
        <w:tabs>
          <w:tab w:val="num" w:pos="2880"/>
        </w:tabs>
        <w:ind w:left="2880" w:hanging="360"/>
      </w:pPr>
    </w:lvl>
    <w:lvl w:ilvl="4" w:tplc="D0504956">
      <w:start w:val="1"/>
      <w:numFmt w:val="decimal"/>
      <w:lvlText w:val="%5."/>
      <w:lvlJc w:val="left"/>
      <w:pPr>
        <w:tabs>
          <w:tab w:val="num" w:pos="3600"/>
        </w:tabs>
        <w:ind w:left="3600" w:hanging="360"/>
      </w:pPr>
    </w:lvl>
    <w:lvl w:ilvl="5" w:tplc="CCFC7152">
      <w:start w:val="1"/>
      <w:numFmt w:val="decimal"/>
      <w:lvlText w:val="%6."/>
      <w:lvlJc w:val="left"/>
      <w:pPr>
        <w:tabs>
          <w:tab w:val="num" w:pos="4320"/>
        </w:tabs>
        <w:ind w:left="4320" w:hanging="360"/>
      </w:pPr>
    </w:lvl>
    <w:lvl w:ilvl="6" w:tplc="F51CBAEC">
      <w:start w:val="1"/>
      <w:numFmt w:val="decimal"/>
      <w:lvlText w:val="%7."/>
      <w:lvlJc w:val="left"/>
      <w:pPr>
        <w:tabs>
          <w:tab w:val="num" w:pos="5040"/>
        </w:tabs>
        <w:ind w:left="5040" w:hanging="360"/>
      </w:pPr>
    </w:lvl>
    <w:lvl w:ilvl="7" w:tplc="5F420244">
      <w:start w:val="1"/>
      <w:numFmt w:val="decimal"/>
      <w:lvlText w:val="%8."/>
      <w:lvlJc w:val="left"/>
      <w:pPr>
        <w:tabs>
          <w:tab w:val="num" w:pos="5760"/>
        </w:tabs>
        <w:ind w:left="5760" w:hanging="360"/>
      </w:pPr>
    </w:lvl>
    <w:lvl w:ilvl="8" w:tplc="5BF2EDF8">
      <w:start w:val="1"/>
      <w:numFmt w:val="decimal"/>
      <w:lvlText w:val="%9."/>
      <w:lvlJc w:val="left"/>
      <w:pPr>
        <w:tabs>
          <w:tab w:val="num" w:pos="6480"/>
        </w:tabs>
        <w:ind w:left="6480" w:hanging="360"/>
      </w:pPr>
    </w:lvl>
  </w:abstractNum>
  <w:abstractNum w:abstractNumId="11" w15:restartNumberingAfterBreak="0">
    <w:nsid w:val="2C723E7F"/>
    <w:multiLevelType w:val="hybridMultilevel"/>
    <w:tmpl w:val="F3268B80"/>
    <w:lvl w:ilvl="0" w:tplc="937A3A58">
      <w:start w:val="1"/>
      <w:numFmt w:val="decimal"/>
      <w:lvlText w:val="%1."/>
      <w:lvlJc w:val="left"/>
      <w:pPr>
        <w:tabs>
          <w:tab w:val="num" w:pos="357"/>
        </w:tabs>
        <w:ind w:left="357" w:hanging="357"/>
      </w:pPr>
      <w:rPr>
        <w:rFonts w:ascii="Arial" w:hAnsi="Arial" w:cs="Arial" w:hint="default"/>
        <w:sz w:val="22"/>
        <w:szCs w:val="22"/>
      </w:rPr>
    </w:lvl>
    <w:lvl w:ilvl="1" w:tplc="D2A6CA5A">
      <w:start w:val="1"/>
      <w:numFmt w:val="lowerLetter"/>
      <w:lvlText w:val="%2."/>
      <w:lvlJc w:val="left"/>
      <w:pPr>
        <w:tabs>
          <w:tab w:val="num" w:pos="1440"/>
        </w:tabs>
        <w:ind w:left="1440" w:hanging="360"/>
      </w:pPr>
      <w:rPr>
        <w:rFonts w:cs="Times New Roman"/>
      </w:rPr>
    </w:lvl>
    <w:lvl w:ilvl="2" w:tplc="8AECF7A8">
      <w:start w:val="1"/>
      <w:numFmt w:val="lowerRoman"/>
      <w:lvlText w:val="%3."/>
      <w:lvlJc w:val="right"/>
      <w:pPr>
        <w:tabs>
          <w:tab w:val="num" w:pos="2160"/>
        </w:tabs>
        <w:ind w:left="2160" w:hanging="180"/>
      </w:pPr>
      <w:rPr>
        <w:rFonts w:cs="Times New Roman"/>
      </w:rPr>
    </w:lvl>
    <w:lvl w:ilvl="3" w:tplc="84645A5C">
      <w:start w:val="1"/>
      <w:numFmt w:val="decimal"/>
      <w:lvlText w:val="%4."/>
      <w:lvlJc w:val="left"/>
      <w:pPr>
        <w:tabs>
          <w:tab w:val="num" w:pos="2880"/>
        </w:tabs>
        <w:ind w:left="2880" w:hanging="360"/>
      </w:pPr>
      <w:rPr>
        <w:rFonts w:cs="Times New Roman"/>
      </w:rPr>
    </w:lvl>
    <w:lvl w:ilvl="4" w:tplc="F5F6A4E0">
      <w:start w:val="1"/>
      <w:numFmt w:val="lowerLetter"/>
      <w:lvlText w:val="%5."/>
      <w:lvlJc w:val="left"/>
      <w:pPr>
        <w:tabs>
          <w:tab w:val="num" w:pos="3600"/>
        </w:tabs>
        <w:ind w:left="3600" w:hanging="360"/>
      </w:pPr>
      <w:rPr>
        <w:rFonts w:cs="Times New Roman"/>
      </w:rPr>
    </w:lvl>
    <w:lvl w:ilvl="5" w:tplc="9692F3FA">
      <w:start w:val="1"/>
      <w:numFmt w:val="lowerRoman"/>
      <w:lvlText w:val="%6."/>
      <w:lvlJc w:val="right"/>
      <w:pPr>
        <w:tabs>
          <w:tab w:val="num" w:pos="4320"/>
        </w:tabs>
        <w:ind w:left="4320" w:hanging="180"/>
      </w:pPr>
      <w:rPr>
        <w:rFonts w:cs="Times New Roman"/>
      </w:rPr>
    </w:lvl>
    <w:lvl w:ilvl="6" w:tplc="7E12FD1C">
      <w:start w:val="1"/>
      <w:numFmt w:val="decimal"/>
      <w:lvlText w:val="%7."/>
      <w:lvlJc w:val="left"/>
      <w:pPr>
        <w:tabs>
          <w:tab w:val="num" w:pos="5040"/>
        </w:tabs>
        <w:ind w:left="5040" w:hanging="360"/>
      </w:pPr>
      <w:rPr>
        <w:rFonts w:cs="Times New Roman"/>
      </w:rPr>
    </w:lvl>
    <w:lvl w:ilvl="7" w:tplc="C9ECE5B0">
      <w:start w:val="1"/>
      <w:numFmt w:val="lowerLetter"/>
      <w:lvlText w:val="%8."/>
      <w:lvlJc w:val="left"/>
      <w:pPr>
        <w:tabs>
          <w:tab w:val="num" w:pos="5760"/>
        </w:tabs>
        <w:ind w:left="5760" w:hanging="360"/>
      </w:pPr>
      <w:rPr>
        <w:rFonts w:cs="Times New Roman"/>
      </w:rPr>
    </w:lvl>
    <w:lvl w:ilvl="8" w:tplc="10FC0996">
      <w:start w:val="1"/>
      <w:numFmt w:val="lowerRoman"/>
      <w:lvlText w:val="%9."/>
      <w:lvlJc w:val="right"/>
      <w:pPr>
        <w:tabs>
          <w:tab w:val="num" w:pos="6480"/>
        </w:tabs>
        <w:ind w:left="6480" w:hanging="180"/>
      </w:pPr>
      <w:rPr>
        <w:rFonts w:cs="Times New Roman"/>
      </w:rPr>
    </w:lvl>
  </w:abstractNum>
  <w:abstractNum w:abstractNumId="12" w15:restartNumberingAfterBreak="0">
    <w:nsid w:val="2E367728"/>
    <w:multiLevelType w:val="multilevel"/>
    <w:tmpl w:val="BF4E8F0E"/>
    <w:lvl w:ilvl="0">
      <w:start w:val="1"/>
      <w:numFmt w:val="decimal"/>
      <w:lvlText w:val="%1."/>
      <w:lvlJc w:val="left"/>
      <w:pPr>
        <w:ind w:left="360" w:hanging="360"/>
      </w:pPr>
      <w:rPr>
        <w:rFonts w:cs="Times New Roman"/>
        <w:i w:val="0"/>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13" w15:restartNumberingAfterBreak="0">
    <w:nsid w:val="3184400F"/>
    <w:multiLevelType w:val="hybridMultilevel"/>
    <w:tmpl w:val="5D1C573A"/>
    <w:lvl w:ilvl="0" w:tplc="47F872CC">
      <w:start w:val="1"/>
      <w:numFmt w:val="decimal"/>
      <w:lvlText w:val="%1."/>
      <w:lvlJc w:val="left"/>
      <w:pPr>
        <w:tabs>
          <w:tab w:val="num" w:pos="357"/>
        </w:tabs>
        <w:ind w:left="357" w:hanging="357"/>
      </w:pPr>
    </w:lvl>
    <w:lvl w:ilvl="1" w:tplc="8FCAD8C8">
      <w:start w:val="1"/>
      <w:numFmt w:val="decimal"/>
      <w:lvlText w:val="%2."/>
      <w:lvlJc w:val="left"/>
      <w:pPr>
        <w:tabs>
          <w:tab w:val="num" w:pos="1440"/>
        </w:tabs>
        <w:ind w:left="1440" w:hanging="360"/>
      </w:pPr>
    </w:lvl>
    <w:lvl w:ilvl="2" w:tplc="F372FBA4">
      <w:start w:val="1"/>
      <w:numFmt w:val="decimal"/>
      <w:lvlText w:val="%3."/>
      <w:lvlJc w:val="left"/>
      <w:pPr>
        <w:tabs>
          <w:tab w:val="num" w:pos="2160"/>
        </w:tabs>
        <w:ind w:left="2160" w:hanging="360"/>
      </w:pPr>
    </w:lvl>
    <w:lvl w:ilvl="3" w:tplc="6268C524">
      <w:start w:val="1"/>
      <w:numFmt w:val="decimal"/>
      <w:lvlText w:val="%4."/>
      <w:lvlJc w:val="left"/>
      <w:pPr>
        <w:tabs>
          <w:tab w:val="num" w:pos="2880"/>
        </w:tabs>
        <w:ind w:left="2880" w:hanging="360"/>
      </w:pPr>
    </w:lvl>
    <w:lvl w:ilvl="4" w:tplc="7EB2DE22">
      <w:start w:val="1"/>
      <w:numFmt w:val="decimal"/>
      <w:lvlText w:val="%5."/>
      <w:lvlJc w:val="left"/>
      <w:pPr>
        <w:tabs>
          <w:tab w:val="num" w:pos="3600"/>
        </w:tabs>
        <w:ind w:left="3600" w:hanging="360"/>
      </w:pPr>
    </w:lvl>
    <w:lvl w:ilvl="5" w:tplc="46E67A54">
      <w:start w:val="1"/>
      <w:numFmt w:val="decimal"/>
      <w:lvlText w:val="%6."/>
      <w:lvlJc w:val="left"/>
      <w:pPr>
        <w:tabs>
          <w:tab w:val="num" w:pos="4320"/>
        </w:tabs>
        <w:ind w:left="4320" w:hanging="360"/>
      </w:pPr>
    </w:lvl>
    <w:lvl w:ilvl="6" w:tplc="8C482BA0">
      <w:start w:val="1"/>
      <w:numFmt w:val="decimal"/>
      <w:lvlText w:val="%7."/>
      <w:lvlJc w:val="left"/>
      <w:pPr>
        <w:tabs>
          <w:tab w:val="num" w:pos="5040"/>
        </w:tabs>
        <w:ind w:left="5040" w:hanging="360"/>
      </w:pPr>
    </w:lvl>
    <w:lvl w:ilvl="7" w:tplc="27ECE3BE">
      <w:start w:val="1"/>
      <w:numFmt w:val="decimal"/>
      <w:lvlText w:val="%8."/>
      <w:lvlJc w:val="left"/>
      <w:pPr>
        <w:tabs>
          <w:tab w:val="num" w:pos="5760"/>
        </w:tabs>
        <w:ind w:left="5760" w:hanging="360"/>
      </w:pPr>
    </w:lvl>
    <w:lvl w:ilvl="8" w:tplc="9408A308">
      <w:start w:val="1"/>
      <w:numFmt w:val="decimal"/>
      <w:lvlText w:val="%9."/>
      <w:lvlJc w:val="left"/>
      <w:pPr>
        <w:tabs>
          <w:tab w:val="num" w:pos="6480"/>
        </w:tabs>
        <w:ind w:left="6480" w:hanging="360"/>
      </w:pPr>
    </w:lvl>
  </w:abstractNum>
  <w:abstractNum w:abstractNumId="14" w15:restartNumberingAfterBreak="0">
    <w:nsid w:val="35052F58"/>
    <w:multiLevelType w:val="hybridMultilevel"/>
    <w:tmpl w:val="EB9AFDD4"/>
    <w:lvl w:ilvl="0" w:tplc="D4CC511C">
      <w:start w:val="1"/>
      <w:numFmt w:val="decimal"/>
      <w:lvlText w:val="%1."/>
      <w:lvlJc w:val="left"/>
      <w:pPr>
        <w:tabs>
          <w:tab w:val="num" w:pos="357"/>
        </w:tabs>
        <w:ind w:left="357" w:hanging="357"/>
      </w:pPr>
    </w:lvl>
    <w:lvl w:ilvl="1" w:tplc="244CEB5E">
      <w:start w:val="1"/>
      <w:numFmt w:val="decimal"/>
      <w:lvlText w:val="%2."/>
      <w:lvlJc w:val="left"/>
      <w:pPr>
        <w:tabs>
          <w:tab w:val="num" w:pos="1440"/>
        </w:tabs>
        <w:ind w:left="1440" w:hanging="360"/>
      </w:pPr>
    </w:lvl>
    <w:lvl w:ilvl="2" w:tplc="340C14EA">
      <w:start w:val="1"/>
      <w:numFmt w:val="decimal"/>
      <w:lvlText w:val="%3."/>
      <w:lvlJc w:val="left"/>
      <w:pPr>
        <w:tabs>
          <w:tab w:val="num" w:pos="2160"/>
        </w:tabs>
        <w:ind w:left="2160" w:hanging="360"/>
      </w:pPr>
    </w:lvl>
    <w:lvl w:ilvl="3" w:tplc="95DC9072">
      <w:start w:val="1"/>
      <w:numFmt w:val="decimal"/>
      <w:lvlText w:val="%4."/>
      <w:lvlJc w:val="left"/>
      <w:pPr>
        <w:tabs>
          <w:tab w:val="num" w:pos="2880"/>
        </w:tabs>
        <w:ind w:left="2880" w:hanging="360"/>
      </w:pPr>
    </w:lvl>
    <w:lvl w:ilvl="4" w:tplc="EBCC8CA2">
      <w:start w:val="1"/>
      <w:numFmt w:val="decimal"/>
      <w:lvlText w:val="%5."/>
      <w:lvlJc w:val="left"/>
      <w:pPr>
        <w:tabs>
          <w:tab w:val="num" w:pos="3600"/>
        </w:tabs>
        <w:ind w:left="3600" w:hanging="360"/>
      </w:pPr>
    </w:lvl>
    <w:lvl w:ilvl="5" w:tplc="8928659C">
      <w:start w:val="1"/>
      <w:numFmt w:val="decimal"/>
      <w:lvlText w:val="%6."/>
      <w:lvlJc w:val="left"/>
      <w:pPr>
        <w:tabs>
          <w:tab w:val="num" w:pos="4320"/>
        </w:tabs>
        <w:ind w:left="4320" w:hanging="360"/>
      </w:pPr>
    </w:lvl>
    <w:lvl w:ilvl="6" w:tplc="97C4A68C">
      <w:start w:val="1"/>
      <w:numFmt w:val="decimal"/>
      <w:lvlText w:val="%7."/>
      <w:lvlJc w:val="left"/>
      <w:pPr>
        <w:tabs>
          <w:tab w:val="num" w:pos="5040"/>
        </w:tabs>
        <w:ind w:left="5040" w:hanging="360"/>
      </w:pPr>
    </w:lvl>
    <w:lvl w:ilvl="7" w:tplc="C60AF48A">
      <w:start w:val="1"/>
      <w:numFmt w:val="decimal"/>
      <w:lvlText w:val="%8."/>
      <w:lvlJc w:val="left"/>
      <w:pPr>
        <w:tabs>
          <w:tab w:val="num" w:pos="5760"/>
        </w:tabs>
        <w:ind w:left="5760" w:hanging="360"/>
      </w:pPr>
    </w:lvl>
    <w:lvl w:ilvl="8" w:tplc="F6ACD040">
      <w:start w:val="1"/>
      <w:numFmt w:val="decimal"/>
      <w:lvlText w:val="%9."/>
      <w:lvlJc w:val="left"/>
      <w:pPr>
        <w:tabs>
          <w:tab w:val="num" w:pos="6480"/>
        </w:tabs>
        <w:ind w:left="6480" w:hanging="360"/>
      </w:pPr>
    </w:lvl>
  </w:abstractNum>
  <w:abstractNum w:abstractNumId="15" w15:restartNumberingAfterBreak="0">
    <w:nsid w:val="37AA26E0"/>
    <w:multiLevelType w:val="hybridMultilevel"/>
    <w:tmpl w:val="EC1A3EB8"/>
    <w:lvl w:ilvl="0" w:tplc="01C2BD2E">
      <w:start w:val="1"/>
      <w:numFmt w:val="decimal"/>
      <w:lvlText w:val="%1."/>
      <w:lvlJc w:val="left"/>
      <w:pPr>
        <w:tabs>
          <w:tab w:val="num" w:pos="357"/>
        </w:tabs>
        <w:ind w:left="357" w:hanging="357"/>
      </w:pPr>
      <w:rPr>
        <w:b w:val="0"/>
        <w:i w:val="0"/>
      </w:rPr>
    </w:lvl>
    <w:lvl w:ilvl="1" w:tplc="0E5E7B7A">
      <w:start w:val="1"/>
      <w:numFmt w:val="decimal"/>
      <w:lvlText w:val="%2."/>
      <w:lvlJc w:val="left"/>
      <w:pPr>
        <w:tabs>
          <w:tab w:val="num" w:pos="1440"/>
        </w:tabs>
        <w:ind w:left="1440" w:hanging="360"/>
      </w:pPr>
    </w:lvl>
    <w:lvl w:ilvl="2" w:tplc="6094682A">
      <w:start w:val="1"/>
      <w:numFmt w:val="decimal"/>
      <w:lvlText w:val="%3."/>
      <w:lvlJc w:val="left"/>
      <w:pPr>
        <w:tabs>
          <w:tab w:val="num" w:pos="2160"/>
        </w:tabs>
        <w:ind w:left="2160" w:hanging="360"/>
      </w:pPr>
    </w:lvl>
    <w:lvl w:ilvl="3" w:tplc="8ADEF61C">
      <w:start w:val="1"/>
      <w:numFmt w:val="decimal"/>
      <w:lvlText w:val="%4."/>
      <w:lvlJc w:val="left"/>
      <w:pPr>
        <w:tabs>
          <w:tab w:val="num" w:pos="2880"/>
        </w:tabs>
        <w:ind w:left="2880" w:hanging="360"/>
      </w:pPr>
    </w:lvl>
    <w:lvl w:ilvl="4" w:tplc="4D0E669A">
      <w:start w:val="1"/>
      <w:numFmt w:val="decimal"/>
      <w:lvlText w:val="%5."/>
      <w:lvlJc w:val="left"/>
      <w:pPr>
        <w:tabs>
          <w:tab w:val="num" w:pos="3600"/>
        </w:tabs>
        <w:ind w:left="3600" w:hanging="360"/>
      </w:pPr>
    </w:lvl>
    <w:lvl w:ilvl="5" w:tplc="7938E148">
      <w:start w:val="1"/>
      <w:numFmt w:val="decimal"/>
      <w:lvlText w:val="%6."/>
      <w:lvlJc w:val="left"/>
      <w:pPr>
        <w:tabs>
          <w:tab w:val="num" w:pos="4320"/>
        </w:tabs>
        <w:ind w:left="4320" w:hanging="360"/>
      </w:pPr>
    </w:lvl>
    <w:lvl w:ilvl="6" w:tplc="2294F9E6">
      <w:start w:val="1"/>
      <w:numFmt w:val="decimal"/>
      <w:lvlText w:val="%7."/>
      <w:lvlJc w:val="left"/>
      <w:pPr>
        <w:tabs>
          <w:tab w:val="num" w:pos="5040"/>
        </w:tabs>
        <w:ind w:left="5040" w:hanging="360"/>
      </w:pPr>
    </w:lvl>
    <w:lvl w:ilvl="7" w:tplc="A5622CF0">
      <w:start w:val="1"/>
      <w:numFmt w:val="decimal"/>
      <w:lvlText w:val="%8."/>
      <w:lvlJc w:val="left"/>
      <w:pPr>
        <w:tabs>
          <w:tab w:val="num" w:pos="5760"/>
        </w:tabs>
        <w:ind w:left="5760" w:hanging="360"/>
      </w:pPr>
    </w:lvl>
    <w:lvl w:ilvl="8" w:tplc="3A14A354">
      <w:start w:val="1"/>
      <w:numFmt w:val="decimal"/>
      <w:lvlText w:val="%9."/>
      <w:lvlJc w:val="left"/>
      <w:pPr>
        <w:tabs>
          <w:tab w:val="num" w:pos="6480"/>
        </w:tabs>
        <w:ind w:left="6480" w:hanging="360"/>
      </w:pPr>
    </w:lvl>
  </w:abstractNum>
  <w:abstractNum w:abstractNumId="16" w15:restartNumberingAfterBreak="0">
    <w:nsid w:val="40C0549F"/>
    <w:multiLevelType w:val="hybridMultilevel"/>
    <w:tmpl w:val="29FE402A"/>
    <w:lvl w:ilvl="0" w:tplc="3C46BB62">
      <w:start w:val="1"/>
      <w:numFmt w:val="decimal"/>
      <w:lvlText w:val="%1."/>
      <w:lvlJc w:val="left"/>
      <w:pPr>
        <w:ind w:left="720" w:hanging="360"/>
      </w:pPr>
    </w:lvl>
    <w:lvl w:ilvl="1" w:tplc="45DEC2C0">
      <w:start w:val="1"/>
      <w:numFmt w:val="lowerLetter"/>
      <w:lvlText w:val="%2."/>
      <w:lvlJc w:val="left"/>
      <w:pPr>
        <w:ind w:left="1440" w:hanging="360"/>
      </w:pPr>
    </w:lvl>
    <w:lvl w:ilvl="2" w:tplc="E5BAAD66">
      <w:start w:val="1"/>
      <w:numFmt w:val="lowerRoman"/>
      <w:lvlText w:val="%3."/>
      <w:lvlJc w:val="right"/>
      <w:pPr>
        <w:ind w:left="2160" w:hanging="180"/>
      </w:pPr>
    </w:lvl>
    <w:lvl w:ilvl="3" w:tplc="9F0ABE3E">
      <w:start w:val="1"/>
      <w:numFmt w:val="decimal"/>
      <w:lvlText w:val="%4."/>
      <w:lvlJc w:val="left"/>
      <w:pPr>
        <w:ind w:left="2880" w:hanging="360"/>
      </w:pPr>
    </w:lvl>
    <w:lvl w:ilvl="4" w:tplc="00E25222">
      <w:start w:val="1"/>
      <w:numFmt w:val="lowerLetter"/>
      <w:lvlText w:val="%5."/>
      <w:lvlJc w:val="left"/>
      <w:pPr>
        <w:ind w:left="3600" w:hanging="360"/>
      </w:pPr>
    </w:lvl>
    <w:lvl w:ilvl="5" w:tplc="34C27090">
      <w:start w:val="1"/>
      <w:numFmt w:val="lowerRoman"/>
      <w:lvlText w:val="%6."/>
      <w:lvlJc w:val="right"/>
      <w:pPr>
        <w:ind w:left="4320" w:hanging="180"/>
      </w:pPr>
    </w:lvl>
    <w:lvl w:ilvl="6" w:tplc="BB6A78E8">
      <w:start w:val="1"/>
      <w:numFmt w:val="decimal"/>
      <w:lvlText w:val="%7."/>
      <w:lvlJc w:val="left"/>
      <w:pPr>
        <w:ind w:left="5040" w:hanging="360"/>
      </w:pPr>
    </w:lvl>
    <w:lvl w:ilvl="7" w:tplc="C016816E">
      <w:start w:val="1"/>
      <w:numFmt w:val="lowerLetter"/>
      <w:lvlText w:val="%8."/>
      <w:lvlJc w:val="left"/>
      <w:pPr>
        <w:ind w:left="5760" w:hanging="360"/>
      </w:pPr>
    </w:lvl>
    <w:lvl w:ilvl="8" w:tplc="D174C678">
      <w:start w:val="1"/>
      <w:numFmt w:val="lowerRoman"/>
      <w:lvlText w:val="%9."/>
      <w:lvlJc w:val="right"/>
      <w:pPr>
        <w:ind w:left="6480" w:hanging="180"/>
      </w:pPr>
    </w:lvl>
  </w:abstractNum>
  <w:abstractNum w:abstractNumId="17" w15:restartNumberingAfterBreak="0">
    <w:nsid w:val="410774DE"/>
    <w:multiLevelType w:val="hybridMultilevel"/>
    <w:tmpl w:val="94A2A768"/>
    <w:lvl w:ilvl="0" w:tplc="7EDC28B4">
      <w:start w:val="1"/>
      <w:numFmt w:val="decimal"/>
      <w:lvlText w:val="%1."/>
      <w:lvlJc w:val="left"/>
      <w:pPr>
        <w:ind w:left="720" w:hanging="360"/>
      </w:pPr>
    </w:lvl>
    <w:lvl w:ilvl="1" w:tplc="E53CF0B2" w:tentative="1">
      <w:start w:val="1"/>
      <w:numFmt w:val="lowerLetter"/>
      <w:lvlText w:val="%2."/>
      <w:lvlJc w:val="left"/>
      <w:pPr>
        <w:ind w:left="1440" w:hanging="360"/>
      </w:pPr>
    </w:lvl>
    <w:lvl w:ilvl="2" w:tplc="870446EA" w:tentative="1">
      <w:start w:val="1"/>
      <w:numFmt w:val="lowerRoman"/>
      <w:lvlText w:val="%3."/>
      <w:lvlJc w:val="right"/>
      <w:pPr>
        <w:ind w:left="2160" w:hanging="180"/>
      </w:pPr>
    </w:lvl>
    <w:lvl w:ilvl="3" w:tplc="F77AB176" w:tentative="1">
      <w:start w:val="1"/>
      <w:numFmt w:val="decimal"/>
      <w:lvlText w:val="%4."/>
      <w:lvlJc w:val="left"/>
      <w:pPr>
        <w:ind w:left="2880" w:hanging="360"/>
      </w:pPr>
    </w:lvl>
    <w:lvl w:ilvl="4" w:tplc="8E946256" w:tentative="1">
      <w:start w:val="1"/>
      <w:numFmt w:val="lowerLetter"/>
      <w:lvlText w:val="%5."/>
      <w:lvlJc w:val="left"/>
      <w:pPr>
        <w:ind w:left="3600" w:hanging="360"/>
      </w:pPr>
    </w:lvl>
    <w:lvl w:ilvl="5" w:tplc="DEA049AA" w:tentative="1">
      <w:start w:val="1"/>
      <w:numFmt w:val="lowerRoman"/>
      <w:lvlText w:val="%6."/>
      <w:lvlJc w:val="right"/>
      <w:pPr>
        <w:ind w:left="4320" w:hanging="180"/>
      </w:pPr>
    </w:lvl>
    <w:lvl w:ilvl="6" w:tplc="81B80234" w:tentative="1">
      <w:start w:val="1"/>
      <w:numFmt w:val="decimal"/>
      <w:lvlText w:val="%7."/>
      <w:lvlJc w:val="left"/>
      <w:pPr>
        <w:ind w:left="5040" w:hanging="360"/>
      </w:pPr>
    </w:lvl>
    <w:lvl w:ilvl="7" w:tplc="F058F6A4" w:tentative="1">
      <w:start w:val="1"/>
      <w:numFmt w:val="lowerLetter"/>
      <w:lvlText w:val="%8."/>
      <w:lvlJc w:val="left"/>
      <w:pPr>
        <w:ind w:left="5760" w:hanging="360"/>
      </w:pPr>
    </w:lvl>
    <w:lvl w:ilvl="8" w:tplc="B7026010" w:tentative="1">
      <w:start w:val="1"/>
      <w:numFmt w:val="lowerRoman"/>
      <w:lvlText w:val="%9."/>
      <w:lvlJc w:val="right"/>
      <w:pPr>
        <w:ind w:left="6480" w:hanging="180"/>
      </w:pPr>
    </w:lvl>
  </w:abstractNum>
  <w:abstractNum w:abstractNumId="18" w15:restartNumberingAfterBreak="0">
    <w:nsid w:val="42777ED0"/>
    <w:multiLevelType w:val="hybridMultilevel"/>
    <w:tmpl w:val="6F14DAAE"/>
    <w:lvl w:ilvl="0" w:tplc="35C40150">
      <w:numFmt w:val="bullet"/>
      <w:lvlText w:val="-"/>
      <w:lvlJc w:val="left"/>
      <w:pPr>
        <w:ind w:left="717" w:hanging="360"/>
      </w:pPr>
      <w:rPr>
        <w:rFonts w:ascii="Arial" w:eastAsia="Times New Roman" w:hAnsi="Arial" w:cs="Arial" w:hint="default"/>
      </w:rPr>
    </w:lvl>
    <w:lvl w:ilvl="1" w:tplc="D8A4983A" w:tentative="1">
      <w:start w:val="1"/>
      <w:numFmt w:val="bullet"/>
      <w:lvlText w:val="o"/>
      <w:lvlJc w:val="left"/>
      <w:pPr>
        <w:ind w:left="1437" w:hanging="360"/>
      </w:pPr>
      <w:rPr>
        <w:rFonts w:ascii="Courier New" w:hAnsi="Courier New" w:cs="Courier New" w:hint="default"/>
      </w:rPr>
    </w:lvl>
    <w:lvl w:ilvl="2" w:tplc="6A885D8A" w:tentative="1">
      <w:start w:val="1"/>
      <w:numFmt w:val="bullet"/>
      <w:lvlText w:val=""/>
      <w:lvlJc w:val="left"/>
      <w:pPr>
        <w:ind w:left="2157" w:hanging="360"/>
      </w:pPr>
      <w:rPr>
        <w:rFonts w:ascii="Wingdings" w:hAnsi="Wingdings" w:hint="default"/>
      </w:rPr>
    </w:lvl>
    <w:lvl w:ilvl="3" w:tplc="F0DCD10A" w:tentative="1">
      <w:start w:val="1"/>
      <w:numFmt w:val="bullet"/>
      <w:lvlText w:val=""/>
      <w:lvlJc w:val="left"/>
      <w:pPr>
        <w:ind w:left="2877" w:hanging="360"/>
      </w:pPr>
      <w:rPr>
        <w:rFonts w:ascii="Symbol" w:hAnsi="Symbol" w:hint="default"/>
      </w:rPr>
    </w:lvl>
    <w:lvl w:ilvl="4" w:tplc="073CDBA0" w:tentative="1">
      <w:start w:val="1"/>
      <w:numFmt w:val="bullet"/>
      <w:lvlText w:val="o"/>
      <w:lvlJc w:val="left"/>
      <w:pPr>
        <w:ind w:left="3597" w:hanging="360"/>
      </w:pPr>
      <w:rPr>
        <w:rFonts w:ascii="Courier New" w:hAnsi="Courier New" w:cs="Courier New" w:hint="default"/>
      </w:rPr>
    </w:lvl>
    <w:lvl w:ilvl="5" w:tplc="46768980" w:tentative="1">
      <w:start w:val="1"/>
      <w:numFmt w:val="bullet"/>
      <w:lvlText w:val=""/>
      <w:lvlJc w:val="left"/>
      <w:pPr>
        <w:ind w:left="4317" w:hanging="360"/>
      </w:pPr>
      <w:rPr>
        <w:rFonts w:ascii="Wingdings" w:hAnsi="Wingdings" w:hint="default"/>
      </w:rPr>
    </w:lvl>
    <w:lvl w:ilvl="6" w:tplc="8264D938" w:tentative="1">
      <w:start w:val="1"/>
      <w:numFmt w:val="bullet"/>
      <w:lvlText w:val=""/>
      <w:lvlJc w:val="left"/>
      <w:pPr>
        <w:ind w:left="5037" w:hanging="360"/>
      </w:pPr>
      <w:rPr>
        <w:rFonts w:ascii="Symbol" w:hAnsi="Symbol" w:hint="default"/>
      </w:rPr>
    </w:lvl>
    <w:lvl w:ilvl="7" w:tplc="C41E46D8" w:tentative="1">
      <w:start w:val="1"/>
      <w:numFmt w:val="bullet"/>
      <w:lvlText w:val="o"/>
      <w:lvlJc w:val="left"/>
      <w:pPr>
        <w:ind w:left="5757" w:hanging="360"/>
      </w:pPr>
      <w:rPr>
        <w:rFonts w:ascii="Courier New" w:hAnsi="Courier New" w:cs="Courier New" w:hint="default"/>
      </w:rPr>
    </w:lvl>
    <w:lvl w:ilvl="8" w:tplc="3F2E51B6" w:tentative="1">
      <w:start w:val="1"/>
      <w:numFmt w:val="bullet"/>
      <w:lvlText w:val=""/>
      <w:lvlJc w:val="left"/>
      <w:pPr>
        <w:ind w:left="6477" w:hanging="360"/>
      </w:pPr>
      <w:rPr>
        <w:rFonts w:ascii="Wingdings" w:hAnsi="Wingdings" w:hint="default"/>
      </w:rPr>
    </w:lvl>
  </w:abstractNum>
  <w:abstractNum w:abstractNumId="19" w15:restartNumberingAfterBreak="0">
    <w:nsid w:val="4C89588A"/>
    <w:multiLevelType w:val="hybridMultilevel"/>
    <w:tmpl w:val="14AC51E8"/>
    <w:lvl w:ilvl="0" w:tplc="C5F4A754">
      <w:numFmt w:val="bullet"/>
      <w:lvlText w:val="-"/>
      <w:lvlJc w:val="left"/>
      <w:pPr>
        <w:ind w:left="417" w:hanging="360"/>
      </w:pPr>
      <w:rPr>
        <w:rFonts w:ascii="Calibri" w:eastAsia="Calibri" w:hAnsi="Calibri" w:cs="Times New Roman" w:hint="default"/>
      </w:rPr>
    </w:lvl>
    <w:lvl w:ilvl="1" w:tplc="E73CAFB4">
      <w:start w:val="1"/>
      <w:numFmt w:val="bullet"/>
      <w:lvlText w:val="o"/>
      <w:lvlJc w:val="left"/>
      <w:pPr>
        <w:ind w:left="1137" w:hanging="360"/>
      </w:pPr>
      <w:rPr>
        <w:rFonts w:ascii="Courier New" w:hAnsi="Courier New" w:cs="Courier New" w:hint="default"/>
      </w:rPr>
    </w:lvl>
    <w:lvl w:ilvl="2" w:tplc="1D6C1444">
      <w:start w:val="1"/>
      <w:numFmt w:val="bullet"/>
      <w:lvlText w:val=""/>
      <w:lvlJc w:val="left"/>
      <w:pPr>
        <w:ind w:left="1857" w:hanging="360"/>
      </w:pPr>
      <w:rPr>
        <w:rFonts w:ascii="Wingdings" w:hAnsi="Wingdings" w:hint="default"/>
      </w:rPr>
    </w:lvl>
    <w:lvl w:ilvl="3" w:tplc="DCAC417A">
      <w:start w:val="1"/>
      <w:numFmt w:val="bullet"/>
      <w:lvlText w:val=""/>
      <w:lvlJc w:val="left"/>
      <w:pPr>
        <w:ind w:left="2577" w:hanging="360"/>
      </w:pPr>
      <w:rPr>
        <w:rFonts w:ascii="Symbol" w:hAnsi="Symbol" w:hint="default"/>
      </w:rPr>
    </w:lvl>
    <w:lvl w:ilvl="4" w:tplc="6EAACB88">
      <w:start w:val="1"/>
      <w:numFmt w:val="bullet"/>
      <w:lvlText w:val="o"/>
      <w:lvlJc w:val="left"/>
      <w:pPr>
        <w:ind w:left="3297" w:hanging="360"/>
      </w:pPr>
      <w:rPr>
        <w:rFonts w:ascii="Courier New" w:hAnsi="Courier New" w:cs="Courier New" w:hint="default"/>
      </w:rPr>
    </w:lvl>
    <w:lvl w:ilvl="5" w:tplc="B91AB202">
      <w:start w:val="1"/>
      <w:numFmt w:val="bullet"/>
      <w:lvlText w:val=""/>
      <w:lvlJc w:val="left"/>
      <w:pPr>
        <w:ind w:left="4017" w:hanging="360"/>
      </w:pPr>
      <w:rPr>
        <w:rFonts w:ascii="Wingdings" w:hAnsi="Wingdings" w:hint="default"/>
      </w:rPr>
    </w:lvl>
    <w:lvl w:ilvl="6" w:tplc="81F06C9C">
      <w:start w:val="1"/>
      <w:numFmt w:val="bullet"/>
      <w:lvlText w:val=""/>
      <w:lvlJc w:val="left"/>
      <w:pPr>
        <w:ind w:left="4737" w:hanging="360"/>
      </w:pPr>
      <w:rPr>
        <w:rFonts w:ascii="Symbol" w:hAnsi="Symbol" w:hint="default"/>
      </w:rPr>
    </w:lvl>
    <w:lvl w:ilvl="7" w:tplc="1870DEA6">
      <w:start w:val="1"/>
      <w:numFmt w:val="bullet"/>
      <w:lvlText w:val="o"/>
      <w:lvlJc w:val="left"/>
      <w:pPr>
        <w:ind w:left="5457" w:hanging="360"/>
      </w:pPr>
      <w:rPr>
        <w:rFonts w:ascii="Courier New" w:hAnsi="Courier New" w:cs="Courier New" w:hint="default"/>
      </w:rPr>
    </w:lvl>
    <w:lvl w:ilvl="8" w:tplc="1D86E8E0">
      <w:start w:val="1"/>
      <w:numFmt w:val="bullet"/>
      <w:lvlText w:val=""/>
      <w:lvlJc w:val="left"/>
      <w:pPr>
        <w:ind w:left="6177" w:hanging="360"/>
      </w:pPr>
      <w:rPr>
        <w:rFonts w:ascii="Wingdings" w:hAnsi="Wingdings" w:hint="default"/>
      </w:rPr>
    </w:lvl>
  </w:abstractNum>
  <w:abstractNum w:abstractNumId="20" w15:restartNumberingAfterBreak="0">
    <w:nsid w:val="4F873DDE"/>
    <w:multiLevelType w:val="hybridMultilevel"/>
    <w:tmpl w:val="555E7AE4"/>
    <w:lvl w:ilvl="0" w:tplc="38DEF3AA">
      <w:start w:val="1"/>
      <w:numFmt w:val="decimal"/>
      <w:lvlText w:val="%1."/>
      <w:lvlJc w:val="left"/>
      <w:pPr>
        <w:ind w:left="720" w:hanging="360"/>
      </w:pPr>
    </w:lvl>
    <w:lvl w:ilvl="1" w:tplc="708E81D4" w:tentative="1">
      <w:start w:val="1"/>
      <w:numFmt w:val="lowerLetter"/>
      <w:lvlText w:val="%2."/>
      <w:lvlJc w:val="left"/>
      <w:pPr>
        <w:ind w:left="1440" w:hanging="360"/>
      </w:pPr>
    </w:lvl>
    <w:lvl w:ilvl="2" w:tplc="1C7E724C" w:tentative="1">
      <w:start w:val="1"/>
      <w:numFmt w:val="lowerRoman"/>
      <w:lvlText w:val="%3."/>
      <w:lvlJc w:val="right"/>
      <w:pPr>
        <w:ind w:left="2160" w:hanging="180"/>
      </w:pPr>
    </w:lvl>
    <w:lvl w:ilvl="3" w:tplc="3FBEC3DA" w:tentative="1">
      <w:start w:val="1"/>
      <w:numFmt w:val="decimal"/>
      <w:lvlText w:val="%4."/>
      <w:lvlJc w:val="left"/>
      <w:pPr>
        <w:ind w:left="2880" w:hanging="360"/>
      </w:pPr>
    </w:lvl>
    <w:lvl w:ilvl="4" w:tplc="F74A66C6" w:tentative="1">
      <w:start w:val="1"/>
      <w:numFmt w:val="lowerLetter"/>
      <w:lvlText w:val="%5."/>
      <w:lvlJc w:val="left"/>
      <w:pPr>
        <w:ind w:left="3600" w:hanging="360"/>
      </w:pPr>
    </w:lvl>
    <w:lvl w:ilvl="5" w:tplc="0F208130" w:tentative="1">
      <w:start w:val="1"/>
      <w:numFmt w:val="lowerRoman"/>
      <w:lvlText w:val="%6."/>
      <w:lvlJc w:val="right"/>
      <w:pPr>
        <w:ind w:left="4320" w:hanging="180"/>
      </w:pPr>
    </w:lvl>
    <w:lvl w:ilvl="6" w:tplc="9A8A5042" w:tentative="1">
      <w:start w:val="1"/>
      <w:numFmt w:val="decimal"/>
      <w:lvlText w:val="%7."/>
      <w:lvlJc w:val="left"/>
      <w:pPr>
        <w:ind w:left="5040" w:hanging="360"/>
      </w:pPr>
    </w:lvl>
    <w:lvl w:ilvl="7" w:tplc="7F5688FC" w:tentative="1">
      <w:start w:val="1"/>
      <w:numFmt w:val="lowerLetter"/>
      <w:lvlText w:val="%8."/>
      <w:lvlJc w:val="left"/>
      <w:pPr>
        <w:ind w:left="5760" w:hanging="360"/>
      </w:pPr>
    </w:lvl>
    <w:lvl w:ilvl="8" w:tplc="A2FE93BC" w:tentative="1">
      <w:start w:val="1"/>
      <w:numFmt w:val="lowerRoman"/>
      <w:lvlText w:val="%9."/>
      <w:lvlJc w:val="right"/>
      <w:pPr>
        <w:ind w:left="6480" w:hanging="180"/>
      </w:pPr>
    </w:lvl>
  </w:abstractNum>
  <w:abstractNum w:abstractNumId="21" w15:restartNumberingAfterBreak="0">
    <w:nsid w:val="54200FBC"/>
    <w:multiLevelType w:val="hybridMultilevel"/>
    <w:tmpl w:val="81C2778E"/>
    <w:lvl w:ilvl="0" w:tplc="A0ECF974">
      <w:start w:val="1"/>
      <w:numFmt w:val="decimal"/>
      <w:lvlText w:val="%1."/>
      <w:lvlJc w:val="left"/>
      <w:pPr>
        <w:ind w:left="720" w:hanging="360"/>
      </w:pPr>
      <w:rPr>
        <w:b w:val="0"/>
      </w:rPr>
    </w:lvl>
    <w:lvl w:ilvl="1" w:tplc="64021F12">
      <w:start w:val="1"/>
      <w:numFmt w:val="lowerLetter"/>
      <w:lvlText w:val="%2."/>
      <w:lvlJc w:val="left"/>
      <w:pPr>
        <w:ind w:left="1440" w:hanging="360"/>
      </w:pPr>
    </w:lvl>
    <w:lvl w:ilvl="2" w:tplc="6B9E1A56">
      <w:start w:val="1"/>
      <w:numFmt w:val="decimal"/>
      <w:lvlText w:val="%3."/>
      <w:lvlJc w:val="left"/>
      <w:pPr>
        <w:tabs>
          <w:tab w:val="num" w:pos="2160"/>
        </w:tabs>
        <w:ind w:left="2160" w:hanging="360"/>
      </w:pPr>
    </w:lvl>
    <w:lvl w:ilvl="3" w:tplc="A524BF5C">
      <w:start w:val="1"/>
      <w:numFmt w:val="decimal"/>
      <w:lvlText w:val="%4."/>
      <w:lvlJc w:val="left"/>
      <w:pPr>
        <w:tabs>
          <w:tab w:val="num" w:pos="2880"/>
        </w:tabs>
        <w:ind w:left="2880" w:hanging="360"/>
      </w:pPr>
    </w:lvl>
    <w:lvl w:ilvl="4" w:tplc="A3BA91C4">
      <w:start w:val="1"/>
      <w:numFmt w:val="decimal"/>
      <w:lvlText w:val="%5."/>
      <w:lvlJc w:val="left"/>
      <w:pPr>
        <w:tabs>
          <w:tab w:val="num" w:pos="3600"/>
        </w:tabs>
        <w:ind w:left="3600" w:hanging="360"/>
      </w:pPr>
    </w:lvl>
    <w:lvl w:ilvl="5" w:tplc="A43C2484">
      <w:start w:val="1"/>
      <w:numFmt w:val="decimal"/>
      <w:lvlText w:val="%6."/>
      <w:lvlJc w:val="left"/>
      <w:pPr>
        <w:tabs>
          <w:tab w:val="num" w:pos="4320"/>
        </w:tabs>
        <w:ind w:left="4320" w:hanging="360"/>
      </w:pPr>
    </w:lvl>
    <w:lvl w:ilvl="6" w:tplc="294EFE78">
      <w:start w:val="1"/>
      <w:numFmt w:val="decimal"/>
      <w:lvlText w:val="%7."/>
      <w:lvlJc w:val="left"/>
      <w:pPr>
        <w:tabs>
          <w:tab w:val="num" w:pos="5040"/>
        </w:tabs>
        <w:ind w:left="5040" w:hanging="360"/>
      </w:pPr>
    </w:lvl>
    <w:lvl w:ilvl="7" w:tplc="00144FB6">
      <w:start w:val="1"/>
      <w:numFmt w:val="decimal"/>
      <w:lvlText w:val="%8."/>
      <w:lvlJc w:val="left"/>
      <w:pPr>
        <w:tabs>
          <w:tab w:val="num" w:pos="5760"/>
        </w:tabs>
        <w:ind w:left="5760" w:hanging="360"/>
      </w:pPr>
    </w:lvl>
    <w:lvl w:ilvl="8" w:tplc="77C0A42A">
      <w:start w:val="1"/>
      <w:numFmt w:val="decimal"/>
      <w:lvlText w:val="%9."/>
      <w:lvlJc w:val="left"/>
      <w:pPr>
        <w:tabs>
          <w:tab w:val="num" w:pos="6480"/>
        </w:tabs>
        <w:ind w:left="6480" w:hanging="360"/>
      </w:pPr>
    </w:lvl>
  </w:abstractNum>
  <w:abstractNum w:abstractNumId="22" w15:restartNumberingAfterBreak="0">
    <w:nsid w:val="54370EDE"/>
    <w:multiLevelType w:val="hybridMultilevel"/>
    <w:tmpl w:val="22DA5776"/>
    <w:lvl w:ilvl="0" w:tplc="8AE4B448">
      <w:numFmt w:val="bullet"/>
      <w:lvlText w:val="-"/>
      <w:lvlJc w:val="left"/>
      <w:pPr>
        <w:ind w:left="720" w:hanging="360"/>
      </w:pPr>
      <w:rPr>
        <w:rFonts w:ascii="Calibri" w:eastAsia="Calibri" w:hAnsi="Calibri" w:cs="Times New Roman" w:hint="default"/>
      </w:rPr>
    </w:lvl>
    <w:lvl w:ilvl="1" w:tplc="CFBCE872">
      <w:start w:val="1"/>
      <w:numFmt w:val="bullet"/>
      <w:lvlText w:val="o"/>
      <w:lvlJc w:val="left"/>
      <w:pPr>
        <w:ind w:left="1440" w:hanging="360"/>
      </w:pPr>
      <w:rPr>
        <w:rFonts w:ascii="Courier New" w:hAnsi="Courier New" w:cs="Courier New" w:hint="default"/>
      </w:rPr>
    </w:lvl>
    <w:lvl w:ilvl="2" w:tplc="21983A7E">
      <w:start w:val="1"/>
      <w:numFmt w:val="bullet"/>
      <w:lvlText w:val=""/>
      <w:lvlJc w:val="left"/>
      <w:pPr>
        <w:ind w:left="2160" w:hanging="360"/>
      </w:pPr>
      <w:rPr>
        <w:rFonts w:ascii="Wingdings" w:hAnsi="Wingdings" w:hint="default"/>
      </w:rPr>
    </w:lvl>
    <w:lvl w:ilvl="3" w:tplc="576654B4">
      <w:start w:val="1"/>
      <w:numFmt w:val="bullet"/>
      <w:lvlText w:val=""/>
      <w:lvlJc w:val="left"/>
      <w:pPr>
        <w:ind w:left="2880" w:hanging="360"/>
      </w:pPr>
      <w:rPr>
        <w:rFonts w:ascii="Symbol" w:hAnsi="Symbol" w:hint="default"/>
      </w:rPr>
    </w:lvl>
    <w:lvl w:ilvl="4" w:tplc="03BEE88A">
      <w:start w:val="1"/>
      <w:numFmt w:val="bullet"/>
      <w:lvlText w:val="o"/>
      <w:lvlJc w:val="left"/>
      <w:pPr>
        <w:ind w:left="3600" w:hanging="360"/>
      </w:pPr>
      <w:rPr>
        <w:rFonts w:ascii="Courier New" w:hAnsi="Courier New" w:cs="Courier New" w:hint="default"/>
      </w:rPr>
    </w:lvl>
    <w:lvl w:ilvl="5" w:tplc="8F2C2AC8">
      <w:start w:val="1"/>
      <w:numFmt w:val="bullet"/>
      <w:lvlText w:val=""/>
      <w:lvlJc w:val="left"/>
      <w:pPr>
        <w:ind w:left="4320" w:hanging="360"/>
      </w:pPr>
      <w:rPr>
        <w:rFonts w:ascii="Wingdings" w:hAnsi="Wingdings" w:hint="default"/>
      </w:rPr>
    </w:lvl>
    <w:lvl w:ilvl="6" w:tplc="B94C2DDE">
      <w:start w:val="1"/>
      <w:numFmt w:val="bullet"/>
      <w:lvlText w:val=""/>
      <w:lvlJc w:val="left"/>
      <w:pPr>
        <w:ind w:left="5040" w:hanging="360"/>
      </w:pPr>
      <w:rPr>
        <w:rFonts w:ascii="Symbol" w:hAnsi="Symbol" w:hint="default"/>
      </w:rPr>
    </w:lvl>
    <w:lvl w:ilvl="7" w:tplc="F8A0A13C">
      <w:start w:val="1"/>
      <w:numFmt w:val="bullet"/>
      <w:lvlText w:val="o"/>
      <w:lvlJc w:val="left"/>
      <w:pPr>
        <w:ind w:left="5760" w:hanging="360"/>
      </w:pPr>
      <w:rPr>
        <w:rFonts w:ascii="Courier New" w:hAnsi="Courier New" w:cs="Courier New" w:hint="default"/>
      </w:rPr>
    </w:lvl>
    <w:lvl w:ilvl="8" w:tplc="26DC1E28">
      <w:start w:val="1"/>
      <w:numFmt w:val="bullet"/>
      <w:lvlText w:val=""/>
      <w:lvlJc w:val="left"/>
      <w:pPr>
        <w:ind w:left="6480" w:hanging="360"/>
      </w:pPr>
      <w:rPr>
        <w:rFonts w:ascii="Wingdings" w:hAnsi="Wingdings" w:hint="default"/>
      </w:rPr>
    </w:lvl>
  </w:abstractNum>
  <w:abstractNum w:abstractNumId="23" w15:restartNumberingAfterBreak="0">
    <w:nsid w:val="55B12B86"/>
    <w:multiLevelType w:val="hybridMultilevel"/>
    <w:tmpl w:val="F9B41198"/>
    <w:lvl w:ilvl="0" w:tplc="625493A4">
      <w:start w:val="1"/>
      <w:numFmt w:val="decimal"/>
      <w:lvlText w:val="%1."/>
      <w:lvlJc w:val="left"/>
      <w:pPr>
        <w:tabs>
          <w:tab w:val="num" w:pos="357"/>
        </w:tabs>
        <w:ind w:left="357" w:hanging="357"/>
      </w:pPr>
    </w:lvl>
    <w:lvl w:ilvl="1" w:tplc="6A408B52">
      <w:start w:val="1"/>
      <w:numFmt w:val="decimal"/>
      <w:lvlText w:val="%2."/>
      <w:lvlJc w:val="left"/>
      <w:pPr>
        <w:tabs>
          <w:tab w:val="num" w:pos="1440"/>
        </w:tabs>
        <w:ind w:left="1440" w:hanging="360"/>
      </w:pPr>
    </w:lvl>
    <w:lvl w:ilvl="2" w:tplc="44443C58">
      <w:start w:val="1"/>
      <w:numFmt w:val="decimal"/>
      <w:lvlText w:val="%3."/>
      <w:lvlJc w:val="left"/>
      <w:pPr>
        <w:tabs>
          <w:tab w:val="num" w:pos="2160"/>
        </w:tabs>
        <w:ind w:left="2160" w:hanging="360"/>
      </w:pPr>
    </w:lvl>
    <w:lvl w:ilvl="3" w:tplc="46C8B59C">
      <w:start w:val="1"/>
      <w:numFmt w:val="decimal"/>
      <w:lvlText w:val="%4."/>
      <w:lvlJc w:val="left"/>
      <w:pPr>
        <w:tabs>
          <w:tab w:val="num" w:pos="2880"/>
        </w:tabs>
        <w:ind w:left="2880" w:hanging="360"/>
      </w:pPr>
    </w:lvl>
    <w:lvl w:ilvl="4" w:tplc="C64023CC">
      <w:start w:val="1"/>
      <w:numFmt w:val="decimal"/>
      <w:lvlText w:val="%5."/>
      <w:lvlJc w:val="left"/>
      <w:pPr>
        <w:tabs>
          <w:tab w:val="num" w:pos="3600"/>
        </w:tabs>
        <w:ind w:left="3600" w:hanging="360"/>
      </w:pPr>
    </w:lvl>
    <w:lvl w:ilvl="5" w:tplc="B5F281FC">
      <w:start w:val="1"/>
      <w:numFmt w:val="decimal"/>
      <w:lvlText w:val="%6."/>
      <w:lvlJc w:val="left"/>
      <w:pPr>
        <w:tabs>
          <w:tab w:val="num" w:pos="4320"/>
        </w:tabs>
        <w:ind w:left="4320" w:hanging="360"/>
      </w:pPr>
    </w:lvl>
    <w:lvl w:ilvl="6" w:tplc="322E7D60">
      <w:start w:val="1"/>
      <w:numFmt w:val="decimal"/>
      <w:lvlText w:val="%7."/>
      <w:lvlJc w:val="left"/>
      <w:pPr>
        <w:tabs>
          <w:tab w:val="num" w:pos="5040"/>
        </w:tabs>
        <w:ind w:left="5040" w:hanging="360"/>
      </w:pPr>
    </w:lvl>
    <w:lvl w:ilvl="7" w:tplc="4198DB92">
      <w:start w:val="1"/>
      <w:numFmt w:val="decimal"/>
      <w:lvlText w:val="%8."/>
      <w:lvlJc w:val="left"/>
      <w:pPr>
        <w:tabs>
          <w:tab w:val="num" w:pos="5760"/>
        </w:tabs>
        <w:ind w:left="5760" w:hanging="360"/>
      </w:pPr>
    </w:lvl>
    <w:lvl w:ilvl="8" w:tplc="0EDEAD10">
      <w:start w:val="1"/>
      <w:numFmt w:val="decimal"/>
      <w:lvlText w:val="%9."/>
      <w:lvlJc w:val="left"/>
      <w:pPr>
        <w:tabs>
          <w:tab w:val="num" w:pos="6480"/>
        </w:tabs>
        <w:ind w:left="6480" w:hanging="360"/>
      </w:pPr>
    </w:lvl>
  </w:abstractNum>
  <w:abstractNum w:abstractNumId="24" w15:restartNumberingAfterBreak="0">
    <w:nsid w:val="56A37CD0"/>
    <w:multiLevelType w:val="hybridMultilevel"/>
    <w:tmpl w:val="9470F708"/>
    <w:lvl w:ilvl="0" w:tplc="C9CE80B4">
      <w:start w:val="1"/>
      <w:numFmt w:val="lowerLetter"/>
      <w:lvlText w:val="%1)"/>
      <w:lvlJc w:val="left"/>
      <w:pPr>
        <w:ind w:left="807" w:hanging="360"/>
      </w:pPr>
      <w:rPr>
        <w:rFonts w:eastAsia="Times New Roman"/>
      </w:rPr>
    </w:lvl>
    <w:lvl w:ilvl="1" w:tplc="FCFE625E">
      <w:start w:val="1"/>
      <w:numFmt w:val="lowerLetter"/>
      <w:lvlText w:val="%2."/>
      <w:lvlJc w:val="left"/>
      <w:pPr>
        <w:ind w:left="1527" w:hanging="360"/>
      </w:pPr>
    </w:lvl>
    <w:lvl w:ilvl="2" w:tplc="296206CA">
      <w:start w:val="1"/>
      <w:numFmt w:val="lowerRoman"/>
      <w:lvlText w:val="%3."/>
      <w:lvlJc w:val="right"/>
      <w:pPr>
        <w:ind w:left="2247" w:hanging="180"/>
      </w:pPr>
    </w:lvl>
    <w:lvl w:ilvl="3" w:tplc="E594F536">
      <w:start w:val="1"/>
      <w:numFmt w:val="decimal"/>
      <w:lvlText w:val="%4."/>
      <w:lvlJc w:val="left"/>
      <w:pPr>
        <w:ind w:left="2967" w:hanging="360"/>
      </w:pPr>
    </w:lvl>
    <w:lvl w:ilvl="4" w:tplc="DBD41736">
      <w:start w:val="1"/>
      <w:numFmt w:val="lowerLetter"/>
      <w:lvlText w:val="%5."/>
      <w:lvlJc w:val="left"/>
      <w:pPr>
        <w:ind w:left="3687" w:hanging="360"/>
      </w:pPr>
    </w:lvl>
    <w:lvl w:ilvl="5" w:tplc="F6549564">
      <w:start w:val="1"/>
      <w:numFmt w:val="lowerRoman"/>
      <w:lvlText w:val="%6."/>
      <w:lvlJc w:val="right"/>
      <w:pPr>
        <w:ind w:left="4407" w:hanging="180"/>
      </w:pPr>
    </w:lvl>
    <w:lvl w:ilvl="6" w:tplc="8716F85C">
      <w:start w:val="1"/>
      <w:numFmt w:val="decimal"/>
      <w:lvlText w:val="%7."/>
      <w:lvlJc w:val="left"/>
      <w:pPr>
        <w:ind w:left="5127" w:hanging="360"/>
      </w:pPr>
    </w:lvl>
    <w:lvl w:ilvl="7" w:tplc="AAB8D87E">
      <w:start w:val="1"/>
      <w:numFmt w:val="lowerLetter"/>
      <w:lvlText w:val="%8."/>
      <w:lvlJc w:val="left"/>
      <w:pPr>
        <w:ind w:left="5847" w:hanging="360"/>
      </w:pPr>
    </w:lvl>
    <w:lvl w:ilvl="8" w:tplc="E7649D20">
      <w:start w:val="1"/>
      <w:numFmt w:val="lowerRoman"/>
      <w:lvlText w:val="%9."/>
      <w:lvlJc w:val="right"/>
      <w:pPr>
        <w:ind w:left="6567" w:hanging="180"/>
      </w:pPr>
    </w:lvl>
  </w:abstractNum>
  <w:abstractNum w:abstractNumId="25" w15:restartNumberingAfterBreak="0">
    <w:nsid w:val="619B4354"/>
    <w:multiLevelType w:val="hybridMultilevel"/>
    <w:tmpl w:val="5A1075CC"/>
    <w:lvl w:ilvl="0" w:tplc="D6145D20">
      <w:start w:val="1"/>
      <w:numFmt w:val="decimal"/>
      <w:lvlText w:val="%1."/>
      <w:lvlJc w:val="left"/>
      <w:pPr>
        <w:ind w:left="720" w:hanging="360"/>
      </w:pPr>
    </w:lvl>
    <w:lvl w:ilvl="1" w:tplc="10B8A1BE">
      <w:start w:val="1"/>
      <w:numFmt w:val="decimal"/>
      <w:lvlText w:val="%2."/>
      <w:lvlJc w:val="left"/>
      <w:pPr>
        <w:tabs>
          <w:tab w:val="num" w:pos="1440"/>
        </w:tabs>
        <w:ind w:left="1440" w:hanging="360"/>
      </w:pPr>
    </w:lvl>
    <w:lvl w:ilvl="2" w:tplc="89F024AC">
      <w:start w:val="1"/>
      <w:numFmt w:val="decimal"/>
      <w:lvlText w:val="%3."/>
      <w:lvlJc w:val="left"/>
      <w:pPr>
        <w:tabs>
          <w:tab w:val="num" w:pos="2160"/>
        </w:tabs>
        <w:ind w:left="2160" w:hanging="360"/>
      </w:pPr>
    </w:lvl>
    <w:lvl w:ilvl="3" w:tplc="353C85BE">
      <w:start w:val="1"/>
      <w:numFmt w:val="decimal"/>
      <w:lvlText w:val="%4."/>
      <w:lvlJc w:val="left"/>
      <w:pPr>
        <w:tabs>
          <w:tab w:val="num" w:pos="2880"/>
        </w:tabs>
        <w:ind w:left="2880" w:hanging="360"/>
      </w:pPr>
    </w:lvl>
    <w:lvl w:ilvl="4" w:tplc="53BCB846">
      <w:start w:val="1"/>
      <w:numFmt w:val="decimal"/>
      <w:lvlText w:val="%5."/>
      <w:lvlJc w:val="left"/>
      <w:pPr>
        <w:tabs>
          <w:tab w:val="num" w:pos="3600"/>
        </w:tabs>
        <w:ind w:left="3600" w:hanging="360"/>
      </w:pPr>
    </w:lvl>
    <w:lvl w:ilvl="5" w:tplc="E814EB60">
      <w:start w:val="1"/>
      <w:numFmt w:val="decimal"/>
      <w:lvlText w:val="%6."/>
      <w:lvlJc w:val="left"/>
      <w:pPr>
        <w:tabs>
          <w:tab w:val="num" w:pos="4320"/>
        </w:tabs>
        <w:ind w:left="4320" w:hanging="360"/>
      </w:pPr>
    </w:lvl>
    <w:lvl w:ilvl="6" w:tplc="4482A0EA">
      <w:start w:val="1"/>
      <w:numFmt w:val="decimal"/>
      <w:lvlText w:val="%7."/>
      <w:lvlJc w:val="left"/>
      <w:pPr>
        <w:tabs>
          <w:tab w:val="num" w:pos="5040"/>
        </w:tabs>
        <w:ind w:left="5040" w:hanging="360"/>
      </w:pPr>
    </w:lvl>
    <w:lvl w:ilvl="7" w:tplc="ADE22EC0">
      <w:start w:val="1"/>
      <w:numFmt w:val="decimal"/>
      <w:lvlText w:val="%8."/>
      <w:lvlJc w:val="left"/>
      <w:pPr>
        <w:tabs>
          <w:tab w:val="num" w:pos="5760"/>
        </w:tabs>
        <w:ind w:left="5760" w:hanging="360"/>
      </w:pPr>
    </w:lvl>
    <w:lvl w:ilvl="8" w:tplc="FC64380C">
      <w:start w:val="1"/>
      <w:numFmt w:val="decimal"/>
      <w:lvlText w:val="%9."/>
      <w:lvlJc w:val="left"/>
      <w:pPr>
        <w:tabs>
          <w:tab w:val="num" w:pos="6480"/>
        </w:tabs>
        <w:ind w:left="6480" w:hanging="360"/>
      </w:pPr>
    </w:lvl>
  </w:abstractNum>
  <w:abstractNum w:abstractNumId="26" w15:restartNumberingAfterBreak="0">
    <w:nsid w:val="61AA7CB0"/>
    <w:multiLevelType w:val="hybridMultilevel"/>
    <w:tmpl w:val="2F60E37C"/>
    <w:lvl w:ilvl="0" w:tplc="3D6A89AA">
      <w:start w:val="1"/>
      <w:numFmt w:val="decimal"/>
      <w:lvlText w:val="%1."/>
      <w:lvlJc w:val="left"/>
      <w:pPr>
        <w:tabs>
          <w:tab w:val="num" w:pos="357"/>
        </w:tabs>
        <w:ind w:left="357" w:hanging="357"/>
      </w:pPr>
      <w:rPr>
        <w:b w:val="0"/>
        <w:i w:val="0"/>
      </w:rPr>
    </w:lvl>
    <w:lvl w:ilvl="1" w:tplc="D51E603C">
      <w:start w:val="1"/>
      <w:numFmt w:val="decimal"/>
      <w:lvlText w:val="%2."/>
      <w:lvlJc w:val="left"/>
      <w:pPr>
        <w:tabs>
          <w:tab w:val="num" w:pos="1440"/>
        </w:tabs>
        <w:ind w:left="1440" w:hanging="360"/>
      </w:pPr>
    </w:lvl>
    <w:lvl w:ilvl="2" w:tplc="36C6A9E6">
      <w:start w:val="1"/>
      <w:numFmt w:val="decimal"/>
      <w:lvlText w:val="%3."/>
      <w:lvlJc w:val="left"/>
      <w:pPr>
        <w:tabs>
          <w:tab w:val="num" w:pos="2160"/>
        </w:tabs>
        <w:ind w:left="2160" w:hanging="360"/>
      </w:pPr>
    </w:lvl>
    <w:lvl w:ilvl="3" w:tplc="6558653A">
      <w:start w:val="1"/>
      <w:numFmt w:val="decimal"/>
      <w:lvlText w:val="%4."/>
      <w:lvlJc w:val="left"/>
      <w:pPr>
        <w:tabs>
          <w:tab w:val="num" w:pos="2880"/>
        </w:tabs>
        <w:ind w:left="2880" w:hanging="360"/>
      </w:pPr>
    </w:lvl>
    <w:lvl w:ilvl="4" w:tplc="DEC2781C">
      <w:start w:val="1"/>
      <w:numFmt w:val="decimal"/>
      <w:lvlText w:val="%5."/>
      <w:lvlJc w:val="left"/>
      <w:pPr>
        <w:tabs>
          <w:tab w:val="num" w:pos="3600"/>
        </w:tabs>
        <w:ind w:left="3600" w:hanging="360"/>
      </w:pPr>
    </w:lvl>
    <w:lvl w:ilvl="5" w:tplc="456A7728">
      <w:start w:val="1"/>
      <w:numFmt w:val="decimal"/>
      <w:lvlText w:val="%6."/>
      <w:lvlJc w:val="left"/>
      <w:pPr>
        <w:tabs>
          <w:tab w:val="num" w:pos="4320"/>
        </w:tabs>
        <w:ind w:left="4320" w:hanging="360"/>
      </w:pPr>
    </w:lvl>
    <w:lvl w:ilvl="6" w:tplc="D41CCC02">
      <w:start w:val="1"/>
      <w:numFmt w:val="decimal"/>
      <w:lvlText w:val="%7."/>
      <w:lvlJc w:val="left"/>
      <w:pPr>
        <w:tabs>
          <w:tab w:val="num" w:pos="5040"/>
        </w:tabs>
        <w:ind w:left="5040" w:hanging="360"/>
      </w:pPr>
    </w:lvl>
    <w:lvl w:ilvl="7" w:tplc="1FFA0206">
      <w:start w:val="1"/>
      <w:numFmt w:val="decimal"/>
      <w:lvlText w:val="%8."/>
      <w:lvlJc w:val="left"/>
      <w:pPr>
        <w:tabs>
          <w:tab w:val="num" w:pos="5760"/>
        </w:tabs>
        <w:ind w:left="5760" w:hanging="360"/>
      </w:pPr>
    </w:lvl>
    <w:lvl w:ilvl="8" w:tplc="11E4C8AA">
      <w:start w:val="1"/>
      <w:numFmt w:val="decimal"/>
      <w:lvlText w:val="%9."/>
      <w:lvlJc w:val="left"/>
      <w:pPr>
        <w:tabs>
          <w:tab w:val="num" w:pos="6480"/>
        </w:tabs>
        <w:ind w:left="6480" w:hanging="360"/>
      </w:pPr>
    </w:lvl>
  </w:abstractNum>
  <w:abstractNum w:abstractNumId="27" w15:restartNumberingAfterBreak="0">
    <w:nsid w:val="669B1003"/>
    <w:multiLevelType w:val="hybridMultilevel"/>
    <w:tmpl w:val="DA2433E0"/>
    <w:lvl w:ilvl="0" w:tplc="E00A9892">
      <w:start w:val="1"/>
      <w:numFmt w:val="decimal"/>
      <w:lvlText w:val="%1."/>
      <w:lvlJc w:val="left"/>
      <w:pPr>
        <w:ind w:left="720" w:hanging="360"/>
      </w:pPr>
    </w:lvl>
    <w:lvl w:ilvl="1" w:tplc="BF244900">
      <w:start w:val="1"/>
      <w:numFmt w:val="decimal"/>
      <w:lvlText w:val="%2."/>
      <w:lvlJc w:val="left"/>
      <w:pPr>
        <w:tabs>
          <w:tab w:val="num" w:pos="1440"/>
        </w:tabs>
        <w:ind w:left="1440" w:hanging="360"/>
      </w:pPr>
    </w:lvl>
    <w:lvl w:ilvl="2" w:tplc="0C7C5156">
      <w:start w:val="1"/>
      <w:numFmt w:val="decimal"/>
      <w:lvlText w:val="%3."/>
      <w:lvlJc w:val="left"/>
      <w:pPr>
        <w:tabs>
          <w:tab w:val="num" w:pos="2160"/>
        </w:tabs>
        <w:ind w:left="2160" w:hanging="360"/>
      </w:pPr>
    </w:lvl>
    <w:lvl w:ilvl="3" w:tplc="BD9EF592">
      <w:start w:val="1"/>
      <w:numFmt w:val="decimal"/>
      <w:lvlText w:val="%4."/>
      <w:lvlJc w:val="left"/>
      <w:pPr>
        <w:tabs>
          <w:tab w:val="num" w:pos="2880"/>
        </w:tabs>
        <w:ind w:left="2880" w:hanging="360"/>
      </w:pPr>
    </w:lvl>
    <w:lvl w:ilvl="4" w:tplc="7E5AA144">
      <w:start w:val="1"/>
      <w:numFmt w:val="decimal"/>
      <w:lvlText w:val="%5."/>
      <w:lvlJc w:val="left"/>
      <w:pPr>
        <w:tabs>
          <w:tab w:val="num" w:pos="3600"/>
        </w:tabs>
        <w:ind w:left="3600" w:hanging="360"/>
      </w:pPr>
    </w:lvl>
    <w:lvl w:ilvl="5" w:tplc="1DCEBCCC">
      <w:start w:val="1"/>
      <w:numFmt w:val="decimal"/>
      <w:lvlText w:val="%6."/>
      <w:lvlJc w:val="left"/>
      <w:pPr>
        <w:tabs>
          <w:tab w:val="num" w:pos="4320"/>
        </w:tabs>
        <w:ind w:left="4320" w:hanging="360"/>
      </w:pPr>
    </w:lvl>
    <w:lvl w:ilvl="6" w:tplc="879E2E92">
      <w:start w:val="1"/>
      <w:numFmt w:val="decimal"/>
      <w:lvlText w:val="%7."/>
      <w:lvlJc w:val="left"/>
      <w:pPr>
        <w:tabs>
          <w:tab w:val="num" w:pos="5040"/>
        </w:tabs>
        <w:ind w:left="5040" w:hanging="360"/>
      </w:pPr>
    </w:lvl>
    <w:lvl w:ilvl="7" w:tplc="11B47DB2">
      <w:start w:val="1"/>
      <w:numFmt w:val="decimal"/>
      <w:lvlText w:val="%8."/>
      <w:lvlJc w:val="left"/>
      <w:pPr>
        <w:tabs>
          <w:tab w:val="num" w:pos="5760"/>
        </w:tabs>
        <w:ind w:left="5760" w:hanging="360"/>
      </w:pPr>
    </w:lvl>
    <w:lvl w:ilvl="8" w:tplc="B79EE16A">
      <w:start w:val="1"/>
      <w:numFmt w:val="decimal"/>
      <w:lvlText w:val="%9."/>
      <w:lvlJc w:val="left"/>
      <w:pPr>
        <w:tabs>
          <w:tab w:val="num" w:pos="6480"/>
        </w:tabs>
        <w:ind w:left="6480" w:hanging="360"/>
      </w:pPr>
    </w:lvl>
  </w:abstractNum>
  <w:abstractNum w:abstractNumId="28" w15:restartNumberingAfterBreak="0">
    <w:nsid w:val="68B35CA5"/>
    <w:multiLevelType w:val="hybridMultilevel"/>
    <w:tmpl w:val="A8380E60"/>
    <w:lvl w:ilvl="0" w:tplc="566A9282">
      <w:start w:val="1"/>
      <w:numFmt w:val="decimal"/>
      <w:lvlText w:val="%1."/>
      <w:lvlJc w:val="left"/>
      <w:pPr>
        <w:ind w:left="502" w:hanging="360"/>
      </w:pPr>
    </w:lvl>
    <w:lvl w:ilvl="1" w:tplc="13201D06" w:tentative="1">
      <w:start w:val="1"/>
      <w:numFmt w:val="lowerLetter"/>
      <w:lvlText w:val="%2."/>
      <w:lvlJc w:val="left"/>
      <w:pPr>
        <w:ind w:left="1440" w:hanging="360"/>
      </w:pPr>
    </w:lvl>
    <w:lvl w:ilvl="2" w:tplc="D1765C8A" w:tentative="1">
      <w:start w:val="1"/>
      <w:numFmt w:val="lowerRoman"/>
      <w:lvlText w:val="%3."/>
      <w:lvlJc w:val="right"/>
      <w:pPr>
        <w:ind w:left="2160" w:hanging="180"/>
      </w:pPr>
    </w:lvl>
    <w:lvl w:ilvl="3" w:tplc="7F929F54" w:tentative="1">
      <w:start w:val="1"/>
      <w:numFmt w:val="decimal"/>
      <w:lvlText w:val="%4."/>
      <w:lvlJc w:val="left"/>
      <w:pPr>
        <w:ind w:left="2880" w:hanging="360"/>
      </w:pPr>
    </w:lvl>
    <w:lvl w:ilvl="4" w:tplc="D51C3924" w:tentative="1">
      <w:start w:val="1"/>
      <w:numFmt w:val="lowerLetter"/>
      <w:lvlText w:val="%5."/>
      <w:lvlJc w:val="left"/>
      <w:pPr>
        <w:ind w:left="3600" w:hanging="360"/>
      </w:pPr>
    </w:lvl>
    <w:lvl w:ilvl="5" w:tplc="76003950" w:tentative="1">
      <w:start w:val="1"/>
      <w:numFmt w:val="lowerRoman"/>
      <w:lvlText w:val="%6."/>
      <w:lvlJc w:val="right"/>
      <w:pPr>
        <w:ind w:left="4320" w:hanging="180"/>
      </w:pPr>
    </w:lvl>
    <w:lvl w:ilvl="6" w:tplc="3D1E1A4E" w:tentative="1">
      <w:start w:val="1"/>
      <w:numFmt w:val="decimal"/>
      <w:lvlText w:val="%7."/>
      <w:lvlJc w:val="left"/>
      <w:pPr>
        <w:ind w:left="5040" w:hanging="360"/>
      </w:pPr>
    </w:lvl>
    <w:lvl w:ilvl="7" w:tplc="77C06C98" w:tentative="1">
      <w:start w:val="1"/>
      <w:numFmt w:val="lowerLetter"/>
      <w:lvlText w:val="%8."/>
      <w:lvlJc w:val="left"/>
      <w:pPr>
        <w:ind w:left="5760" w:hanging="360"/>
      </w:pPr>
    </w:lvl>
    <w:lvl w:ilvl="8" w:tplc="853CE758" w:tentative="1">
      <w:start w:val="1"/>
      <w:numFmt w:val="lowerRoman"/>
      <w:lvlText w:val="%9."/>
      <w:lvlJc w:val="right"/>
      <w:pPr>
        <w:ind w:left="6480" w:hanging="180"/>
      </w:pPr>
    </w:lvl>
  </w:abstractNum>
  <w:abstractNum w:abstractNumId="29" w15:restartNumberingAfterBreak="0">
    <w:nsid w:val="695D61F9"/>
    <w:multiLevelType w:val="hybridMultilevel"/>
    <w:tmpl w:val="A0E4D418"/>
    <w:lvl w:ilvl="0" w:tplc="5DC48AF2">
      <w:start w:val="2"/>
      <w:numFmt w:val="decimal"/>
      <w:lvlText w:val="%1."/>
      <w:lvlJc w:val="left"/>
      <w:pPr>
        <w:tabs>
          <w:tab w:val="num" w:pos="720"/>
        </w:tabs>
        <w:ind w:left="720" w:hanging="360"/>
      </w:pPr>
      <w:rPr>
        <w:rFonts w:cs="Times New Roman"/>
      </w:rPr>
    </w:lvl>
    <w:lvl w:ilvl="1" w:tplc="D20A8A9C">
      <w:start w:val="1"/>
      <w:numFmt w:val="lowerLetter"/>
      <w:lvlText w:val="%2."/>
      <w:lvlJc w:val="left"/>
      <w:pPr>
        <w:tabs>
          <w:tab w:val="num" w:pos="1440"/>
        </w:tabs>
        <w:ind w:left="1440" w:hanging="360"/>
      </w:pPr>
      <w:rPr>
        <w:rFonts w:cs="Times New Roman"/>
      </w:rPr>
    </w:lvl>
    <w:lvl w:ilvl="2" w:tplc="E744D9E8">
      <w:start w:val="1"/>
      <w:numFmt w:val="lowerRoman"/>
      <w:lvlText w:val="%3."/>
      <w:lvlJc w:val="right"/>
      <w:pPr>
        <w:tabs>
          <w:tab w:val="num" w:pos="2160"/>
        </w:tabs>
        <w:ind w:left="2160" w:hanging="180"/>
      </w:pPr>
      <w:rPr>
        <w:rFonts w:cs="Times New Roman"/>
      </w:rPr>
    </w:lvl>
    <w:lvl w:ilvl="3" w:tplc="316C8634">
      <w:start w:val="1"/>
      <w:numFmt w:val="decimal"/>
      <w:lvlText w:val="%4."/>
      <w:lvlJc w:val="left"/>
      <w:pPr>
        <w:tabs>
          <w:tab w:val="num" w:pos="2880"/>
        </w:tabs>
        <w:ind w:left="2880" w:hanging="360"/>
      </w:pPr>
      <w:rPr>
        <w:rFonts w:cs="Times New Roman"/>
      </w:rPr>
    </w:lvl>
    <w:lvl w:ilvl="4" w:tplc="F8BAABD2">
      <w:start w:val="1"/>
      <w:numFmt w:val="lowerLetter"/>
      <w:lvlText w:val="%5."/>
      <w:lvlJc w:val="left"/>
      <w:pPr>
        <w:tabs>
          <w:tab w:val="num" w:pos="3600"/>
        </w:tabs>
        <w:ind w:left="3600" w:hanging="360"/>
      </w:pPr>
      <w:rPr>
        <w:rFonts w:cs="Times New Roman"/>
      </w:rPr>
    </w:lvl>
    <w:lvl w:ilvl="5" w:tplc="03926784">
      <w:start w:val="1"/>
      <w:numFmt w:val="lowerRoman"/>
      <w:lvlText w:val="%6."/>
      <w:lvlJc w:val="right"/>
      <w:pPr>
        <w:tabs>
          <w:tab w:val="num" w:pos="4320"/>
        </w:tabs>
        <w:ind w:left="4320" w:hanging="180"/>
      </w:pPr>
      <w:rPr>
        <w:rFonts w:cs="Times New Roman"/>
      </w:rPr>
    </w:lvl>
    <w:lvl w:ilvl="6" w:tplc="B930FA8E">
      <w:start w:val="1"/>
      <w:numFmt w:val="decimal"/>
      <w:lvlText w:val="%7."/>
      <w:lvlJc w:val="left"/>
      <w:pPr>
        <w:tabs>
          <w:tab w:val="num" w:pos="5040"/>
        </w:tabs>
        <w:ind w:left="5040" w:hanging="360"/>
      </w:pPr>
      <w:rPr>
        <w:rFonts w:cs="Times New Roman"/>
      </w:rPr>
    </w:lvl>
    <w:lvl w:ilvl="7" w:tplc="B3B49540">
      <w:start w:val="1"/>
      <w:numFmt w:val="lowerLetter"/>
      <w:lvlText w:val="%8."/>
      <w:lvlJc w:val="left"/>
      <w:pPr>
        <w:tabs>
          <w:tab w:val="num" w:pos="5760"/>
        </w:tabs>
        <w:ind w:left="5760" w:hanging="360"/>
      </w:pPr>
      <w:rPr>
        <w:rFonts w:cs="Times New Roman"/>
      </w:rPr>
    </w:lvl>
    <w:lvl w:ilvl="8" w:tplc="5AE2F23E">
      <w:start w:val="1"/>
      <w:numFmt w:val="lowerRoman"/>
      <w:lvlText w:val="%9."/>
      <w:lvlJc w:val="right"/>
      <w:pPr>
        <w:tabs>
          <w:tab w:val="num" w:pos="6480"/>
        </w:tabs>
        <w:ind w:left="6480" w:hanging="180"/>
      </w:pPr>
      <w:rPr>
        <w:rFonts w:cs="Times New Roman"/>
      </w:rPr>
    </w:lvl>
  </w:abstractNum>
  <w:abstractNum w:abstractNumId="30" w15:restartNumberingAfterBreak="0">
    <w:nsid w:val="704C5EB7"/>
    <w:multiLevelType w:val="hybridMultilevel"/>
    <w:tmpl w:val="DA3AA3E0"/>
    <w:lvl w:ilvl="0" w:tplc="751ACE6A">
      <w:start w:val="1"/>
      <w:numFmt w:val="decimal"/>
      <w:lvlText w:val="%1."/>
      <w:lvlJc w:val="left"/>
      <w:pPr>
        <w:tabs>
          <w:tab w:val="num" w:pos="357"/>
        </w:tabs>
        <w:ind w:left="357" w:hanging="357"/>
      </w:pPr>
    </w:lvl>
    <w:lvl w:ilvl="1" w:tplc="78B41C20">
      <w:start w:val="1"/>
      <w:numFmt w:val="decimal"/>
      <w:lvlText w:val="%2."/>
      <w:lvlJc w:val="left"/>
      <w:pPr>
        <w:tabs>
          <w:tab w:val="num" w:pos="1440"/>
        </w:tabs>
        <w:ind w:left="1440" w:hanging="360"/>
      </w:pPr>
    </w:lvl>
    <w:lvl w:ilvl="2" w:tplc="68784346">
      <w:start w:val="1"/>
      <w:numFmt w:val="decimal"/>
      <w:lvlText w:val="%3."/>
      <w:lvlJc w:val="left"/>
      <w:pPr>
        <w:tabs>
          <w:tab w:val="num" w:pos="2160"/>
        </w:tabs>
        <w:ind w:left="2160" w:hanging="360"/>
      </w:pPr>
    </w:lvl>
    <w:lvl w:ilvl="3" w:tplc="4024302C">
      <w:start w:val="1"/>
      <w:numFmt w:val="decimal"/>
      <w:lvlText w:val="%4."/>
      <w:lvlJc w:val="left"/>
      <w:pPr>
        <w:tabs>
          <w:tab w:val="num" w:pos="2880"/>
        </w:tabs>
        <w:ind w:left="2880" w:hanging="360"/>
      </w:pPr>
    </w:lvl>
    <w:lvl w:ilvl="4" w:tplc="97EA8AC0">
      <w:start w:val="1"/>
      <w:numFmt w:val="decimal"/>
      <w:lvlText w:val="%5."/>
      <w:lvlJc w:val="left"/>
      <w:pPr>
        <w:tabs>
          <w:tab w:val="num" w:pos="3600"/>
        </w:tabs>
        <w:ind w:left="3600" w:hanging="360"/>
      </w:pPr>
    </w:lvl>
    <w:lvl w:ilvl="5" w:tplc="58843DEE">
      <w:start w:val="1"/>
      <w:numFmt w:val="decimal"/>
      <w:lvlText w:val="%6."/>
      <w:lvlJc w:val="left"/>
      <w:pPr>
        <w:tabs>
          <w:tab w:val="num" w:pos="4320"/>
        </w:tabs>
        <w:ind w:left="4320" w:hanging="360"/>
      </w:pPr>
    </w:lvl>
    <w:lvl w:ilvl="6" w:tplc="1C8695CC">
      <w:start w:val="1"/>
      <w:numFmt w:val="decimal"/>
      <w:lvlText w:val="%7."/>
      <w:lvlJc w:val="left"/>
      <w:pPr>
        <w:tabs>
          <w:tab w:val="num" w:pos="5040"/>
        </w:tabs>
        <w:ind w:left="5040" w:hanging="360"/>
      </w:pPr>
    </w:lvl>
    <w:lvl w:ilvl="7" w:tplc="567C5BDE">
      <w:start w:val="1"/>
      <w:numFmt w:val="decimal"/>
      <w:lvlText w:val="%8."/>
      <w:lvlJc w:val="left"/>
      <w:pPr>
        <w:tabs>
          <w:tab w:val="num" w:pos="5760"/>
        </w:tabs>
        <w:ind w:left="5760" w:hanging="360"/>
      </w:pPr>
    </w:lvl>
    <w:lvl w:ilvl="8" w:tplc="B088C31C">
      <w:start w:val="1"/>
      <w:numFmt w:val="decimal"/>
      <w:lvlText w:val="%9."/>
      <w:lvlJc w:val="left"/>
      <w:pPr>
        <w:tabs>
          <w:tab w:val="num" w:pos="6480"/>
        </w:tabs>
        <w:ind w:left="6480" w:hanging="360"/>
      </w:pPr>
    </w:lvl>
  </w:abstractNum>
  <w:abstractNum w:abstractNumId="31" w15:restartNumberingAfterBreak="0">
    <w:nsid w:val="70DA2AFA"/>
    <w:multiLevelType w:val="hybridMultilevel"/>
    <w:tmpl w:val="19E26E76"/>
    <w:lvl w:ilvl="0" w:tplc="6F4E77AE">
      <w:start w:val="1"/>
      <w:numFmt w:val="decimal"/>
      <w:lvlText w:val="%1."/>
      <w:lvlJc w:val="left"/>
      <w:pPr>
        <w:ind w:left="720" w:hanging="360"/>
      </w:pPr>
      <w:rPr>
        <w:b w:val="0"/>
        <w:i w:val="0"/>
      </w:rPr>
    </w:lvl>
    <w:lvl w:ilvl="1" w:tplc="DF44EB38">
      <w:start w:val="1"/>
      <w:numFmt w:val="decimal"/>
      <w:lvlText w:val="%2."/>
      <w:lvlJc w:val="left"/>
      <w:pPr>
        <w:tabs>
          <w:tab w:val="num" w:pos="1440"/>
        </w:tabs>
        <w:ind w:left="1440" w:hanging="360"/>
      </w:pPr>
    </w:lvl>
    <w:lvl w:ilvl="2" w:tplc="8C482E84">
      <w:start w:val="1"/>
      <w:numFmt w:val="decimal"/>
      <w:lvlText w:val="%3."/>
      <w:lvlJc w:val="left"/>
      <w:pPr>
        <w:tabs>
          <w:tab w:val="num" w:pos="2160"/>
        </w:tabs>
        <w:ind w:left="2160" w:hanging="360"/>
      </w:pPr>
    </w:lvl>
    <w:lvl w:ilvl="3" w:tplc="E8464324">
      <w:start w:val="1"/>
      <w:numFmt w:val="decimal"/>
      <w:lvlText w:val="%4."/>
      <w:lvlJc w:val="left"/>
      <w:pPr>
        <w:tabs>
          <w:tab w:val="num" w:pos="2880"/>
        </w:tabs>
        <w:ind w:left="2880" w:hanging="360"/>
      </w:pPr>
    </w:lvl>
    <w:lvl w:ilvl="4" w:tplc="1E3C3882">
      <w:start w:val="1"/>
      <w:numFmt w:val="decimal"/>
      <w:lvlText w:val="%5."/>
      <w:lvlJc w:val="left"/>
      <w:pPr>
        <w:tabs>
          <w:tab w:val="num" w:pos="3600"/>
        </w:tabs>
        <w:ind w:left="3600" w:hanging="360"/>
      </w:pPr>
    </w:lvl>
    <w:lvl w:ilvl="5" w:tplc="45AC682A">
      <w:start w:val="1"/>
      <w:numFmt w:val="decimal"/>
      <w:lvlText w:val="%6."/>
      <w:lvlJc w:val="left"/>
      <w:pPr>
        <w:tabs>
          <w:tab w:val="num" w:pos="4320"/>
        </w:tabs>
        <w:ind w:left="4320" w:hanging="360"/>
      </w:pPr>
    </w:lvl>
    <w:lvl w:ilvl="6" w:tplc="6EC02816">
      <w:start w:val="1"/>
      <w:numFmt w:val="decimal"/>
      <w:lvlText w:val="%7."/>
      <w:lvlJc w:val="left"/>
      <w:pPr>
        <w:tabs>
          <w:tab w:val="num" w:pos="5040"/>
        </w:tabs>
        <w:ind w:left="5040" w:hanging="360"/>
      </w:pPr>
    </w:lvl>
    <w:lvl w:ilvl="7" w:tplc="590C98D6">
      <w:start w:val="1"/>
      <w:numFmt w:val="decimal"/>
      <w:lvlText w:val="%8."/>
      <w:lvlJc w:val="left"/>
      <w:pPr>
        <w:tabs>
          <w:tab w:val="num" w:pos="5760"/>
        </w:tabs>
        <w:ind w:left="5760" w:hanging="360"/>
      </w:pPr>
    </w:lvl>
    <w:lvl w:ilvl="8" w:tplc="DE7822E8">
      <w:start w:val="1"/>
      <w:numFmt w:val="decimal"/>
      <w:lvlText w:val="%9."/>
      <w:lvlJc w:val="left"/>
      <w:pPr>
        <w:tabs>
          <w:tab w:val="num" w:pos="6480"/>
        </w:tabs>
        <w:ind w:left="6480" w:hanging="360"/>
      </w:pPr>
    </w:lvl>
  </w:abstractNum>
  <w:abstractNum w:abstractNumId="32" w15:restartNumberingAfterBreak="0">
    <w:nsid w:val="79B1537B"/>
    <w:multiLevelType w:val="multilevel"/>
    <w:tmpl w:val="18D645B6"/>
    <w:lvl w:ilvl="0">
      <w:start w:val="1"/>
      <w:numFmt w:val="decimal"/>
      <w:lvlText w:val="%1."/>
      <w:lvlJc w:val="left"/>
      <w:rPr>
        <w:rFonts w:hint="default"/>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AF84086"/>
    <w:multiLevelType w:val="multilevel"/>
    <w:tmpl w:val="FDDA4094"/>
    <w:lvl w:ilvl="0">
      <w:start w:val="1"/>
      <w:numFmt w:val="decimal"/>
      <w:lvlText w:val="%1."/>
      <w:lvlJc w:val="left"/>
      <w:pPr>
        <w:tabs>
          <w:tab w:val="num" w:pos="57"/>
        </w:tabs>
        <w:ind w:left="0" w:firstLine="0"/>
      </w:pPr>
      <w:rPr>
        <w:rFonts w:hint="default"/>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pPr>
        <w:tabs>
          <w:tab w:val="num" w:pos="57"/>
        </w:tabs>
        <w:ind w:left="0" w:firstLine="0"/>
      </w:pPr>
      <w:rPr>
        <w:rFonts w:hint="default"/>
      </w:rPr>
    </w:lvl>
    <w:lvl w:ilvl="2">
      <w:numFmt w:val="decimal"/>
      <w:lvlText w:val=""/>
      <w:lvlJc w:val="left"/>
      <w:pPr>
        <w:tabs>
          <w:tab w:val="num" w:pos="57"/>
        </w:tabs>
        <w:ind w:left="0" w:firstLine="0"/>
      </w:pPr>
      <w:rPr>
        <w:rFonts w:hint="default"/>
      </w:rPr>
    </w:lvl>
    <w:lvl w:ilvl="3">
      <w:numFmt w:val="decimal"/>
      <w:lvlText w:val=""/>
      <w:lvlJc w:val="left"/>
      <w:pPr>
        <w:tabs>
          <w:tab w:val="num" w:pos="57"/>
        </w:tabs>
        <w:ind w:left="0" w:firstLine="0"/>
      </w:pPr>
      <w:rPr>
        <w:rFonts w:hint="default"/>
      </w:rPr>
    </w:lvl>
    <w:lvl w:ilvl="4">
      <w:numFmt w:val="decimal"/>
      <w:lvlText w:val=""/>
      <w:lvlJc w:val="left"/>
      <w:pPr>
        <w:tabs>
          <w:tab w:val="num" w:pos="57"/>
        </w:tabs>
        <w:ind w:left="0" w:firstLine="0"/>
      </w:pPr>
      <w:rPr>
        <w:rFonts w:hint="default"/>
      </w:rPr>
    </w:lvl>
    <w:lvl w:ilvl="5">
      <w:numFmt w:val="decimal"/>
      <w:lvlText w:val=""/>
      <w:lvlJc w:val="left"/>
      <w:pPr>
        <w:tabs>
          <w:tab w:val="num" w:pos="57"/>
        </w:tabs>
        <w:ind w:left="0" w:firstLine="0"/>
      </w:pPr>
      <w:rPr>
        <w:rFonts w:hint="default"/>
      </w:rPr>
    </w:lvl>
    <w:lvl w:ilvl="6">
      <w:numFmt w:val="decimal"/>
      <w:lvlText w:val=""/>
      <w:lvlJc w:val="left"/>
      <w:pPr>
        <w:tabs>
          <w:tab w:val="num" w:pos="57"/>
        </w:tabs>
        <w:ind w:left="0" w:firstLine="0"/>
      </w:pPr>
      <w:rPr>
        <w:rFonts w:hint="default"/>
      </w:rPr>
    </w:lvl>
    <w:lvl w:ilvl="7">
      <w:numFmt w:val="decimal"/>
      <w:lvlText w:val=""/>
      <w:lvlJc w:val="left"/>
      <w:pPr>
        <w:tabs>
          <w:tab w:val="num" w:pos="57"/>
        </w:tabs>
        <w:ind w:left="0" w:firstLine="0"/>
      </w:pPr>
      <w:rPr>
        <w:rFonts w:hint="default"/>
      </w:rPr>
    </w:lvl>
    <w:lvl w:ilvl="8">
      <w:numFmt w:val="decimal"/>
      <w:lvlText w:val=""/>
      <w:lvlJc w:val="left"/>
      <w:pPr>
        <w:tabs>
          <w:tab w:val="num" w:pos="57"/>
        </w:tabs>
        <w:ind w:left="0" w:firstLine="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6"/>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num>
  <w:num w:numId="12">
    <w:abstractNumId w:val="13"/>
  </w:num>
  <w:num w:numId="13">
    <w:abstractNumId w:val="2"/>
  </w:num>
  <w:num w:numId="14">
    <w:abstractNumId w:val="14"/>
  </w:num>
  <w:num w:numId="15">
    <w:abstractNumId w:val="30"/>
  </w:num>
  <w:num w:numId="16">
    <w:abstractNumId w:val="15"/>
  </w:num>
  <w:num w:numId="17">
    <w:abstractNumId w:val="27"/>
  </w:num>
  <w:num w:numId="18">
    <w:abstractNumId w:val="25"/>
  </w:num>
  <w:num w:numId="19">
    <w:abstractNumId w:val="31"/>
  </w:num>
  <w:num w:numId="20">
    <w:abstractNumId w:val="21"/>
  </w:num>
  <w:num w:numId="21">
    <w:abstractNumId w:val="17"/>
  </w:num>
  <w:num w:numId="22">
    <w:abstractNumId w:val="20"/>
  </w:num>
  <w:num w:numId="23">
    <w:abstractNumId w:val="7"/>
  </w:num>
  <w:num w:numId="24">
    <w:abstractNumId w:val="32"/>
  </w:num>
  <w:num w:numId="25">
    <w:abstractNumId w:val="28"/>
  </w:num>
  <w:num w:numId="26">
    <w:abstractNumId w:val="9"/>
  </w:num>
  <w:num w:numId="27">
    <w:abstractNumId w:val="33"/>
  </w:num>
  <w:num w:numId="28">
    <w:abstractNumId w:val="1"/>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num>
  <w:num w:numId="34">
    <w:abstractNumId w:val="0"/>
  </w:num>
  <w:num w:numId="3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80B"/>
    <w:rsid w:val="00006124"/>
    <w:rsid w:val="00074C6C"/>
    <w:rsid w:val="000756E8"/>
    <w:rsid w:val="00077012"/>
    <w:rsid w:val="0008691A"/>
    <w:rsid w:val="000A18FD"/>
    <w:rsid w:val="000A1C44"/>
    <w:rsid w:val="000B38D0"/>
    <w:rsid w:val="000B60E1"/>
    <w:rsid w:val="0013354B"/>
    <w:rsid w:val="001440AB"/>
    <w:rsid w:val="00146E7C"/>
    <w:rsid w:val="00181D76"/>
    <w:rsid w:val="001E5FA4"/>
    <w:rsid w:val="001F7A01"/>
    <w:rsid w:val="00201A27"/>
    <w:rsid w:val="00204735"/>
    <w:rsid w:val="00214BFE"/>
    <w:rsid w:val="0025357B"/>
    <w:rsid w:val="0028570E"/>
    <w:rsid w:val="00340C2E"/>
    <w:rsid w:val="00345881"/>
    <w:rsid w:val="003810A5"/>
    <w:rsid w:val="003A32E9"/>
    <w:rsid w:val="003C27D2"/>
    <w:rsid w:val="00423D91"/>
    <w:rsid w:val="0043735F"/>
    <w:rsid w:val="00442699"/>
    <w:rsid w:val="00461445"/>
    <w:rsid w:val="00465355"/>
    <w:rsid w:val="00470BDF"/>
    <w:rsid w:val="004C4F20"/>
    <w:rsid w:val="004D169A"/>
    <w:rsid w:val="004D3DEE"/>
    <w:rsid w:val="004E7E73"/>
    <w:rsid w:val="004F0D3F"/>
    <w:rsid w:val="00502B26"/>
    <w:rsid w:val="00555134"/>
    <w:rsid w:val="00572A14"/>
    <w:rsid w:val="005E7EA1"/>
    <w:rsid w:val="006119F4"/>
    <w:rsid w:val="00630907"/>
    <w:rsid w:val="00652748"/>
    <w:rsid w:val="006C6D5C"/>
    <w:rsid w:val="00710088"/>
    <w:rsid w:val="0071682A"/>
    <w:rsid w:val="00742876"/>
    <w:rsid w:val="007867FA"/>
    <w:rsid w:val="007B5E91"/>
    <w:rsid w:val="00805892"/>
    <w:rsid w:val="008214AA"/>
    <w:rsid w:val="00860F94"/>
    <w:rsid w:val="00861145"/>
    <w:rsid w:val="008706FC"/>
    <w:rsid w:val="0087674F"/>
    <w:rsid w:val="00885F6E"/>
    <w:rsid w:val="008B1374"/>
    <w:rsid w:val="008C06E2"/>
    <w:rsid w:val="008D5DAC"/>
    <w:rsid w:val="008D63AD"/>
    <w:rsid w:val="008D750B"/>
    <w:rsid w:val="008E71F7"/>
    <w:rsid w:val="0091180B"/>
    <w:rsid w:val="0093199C"/>
    <w:rsid w:val="00935FFB"/>
    <w:rsid w:val="00960620"/>
    <w:rsid w:val="00976B4A"/>
    <w:rsid w:val="0098294A"/>
    <w:rsid w:val="0099028E"/>
    <w:rsid w:val="009C0B16"/>
    <w:rsid w:val="00A01EFC"/>
    <w:rsid w:val="00A15F65"/>
    <w:rsid w:val="00A26689"/>
    <w:rsid w:val="00A34317"/>
    <w:rsid w:val="00A464E3"/>
    <w:rsid w:val="00A57848"/>
    <w:rsid w:val="00A6667F"/>
    <w:rsid w:val="00A9522F"/>
    <w:rsid w:val="00AB5184"/>
    <w:rsid w:val="00AF111D"/>
    <w:rsid w:val="00B12B3B"/>
    <w:rsid w:val="00B15FE9"/>
    <w:rsid w:val="00B3019C"/>
    <w:rsid w:val="00B30715"/>
    <w:rsid w:val="00B841B2"/>
    <w:rsid w:val="00BB417C"/>
    <w:rsid w:val="00BB78BC"/>
    <w:rsid w:val="00BC2E73"/>
    <w:rsid w:val="00BD13C5"/>
    <w:rsid w:val="00BE39EC"/>
    <w:rsid w:val="00BF6E12"/>
    <w:rsid w:val="00C04268"/>
    <w:rsid w:val="00C11CA4"/>
    <w:rsid w:val="00C12B8A"/>
    <w:rsid w:val="00C1597C"/>
    <w:rsid w:val="00C35B49"/>
    <w:rsid w:val="00C41738"/>
    <w:rsid w:val="00CA3E79"/>
    <w:rsid w:val="00CA54D8"/>
    <w:rsid w:val="00D1179D"/>
    <w:rsid w:val="00D30117"/>
    <w:rsid w:val="00D45009"/>
    <w:rsid w:val="00D71111"/>
    <w:rsid w:val="00D96274"/>
    <w:rsid w:val="00DD17A3"/>
    <w:rsid w:val="00DE563E"/>
    <w:rsid w:val="00DF12DF"/>
    <w:rsid w:val="00E07B64"/>
    <w:rsid w:val="00E1670F"/>
    <w:rsid w:val="00E22C86"/>
    <w:rsid w:val="00E23836"/>
    <w:rsid w:val="00E42E14"/>
    <w:rsid w:val="00E74B43"/>
    <w:rsid w:val="00E834F4"/>
    <w:rsid w:val="00F445EC"/>
    <w:rsid w:val="00F821FE"/>
    <w:rsid w:val="00F97DB8"/>
    <w:rsid w:val="00FA47A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0DEB9A-E75A-4626-8BB8-01DE9B047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30117"/>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A15F65"/>
    <w:pPr>
      <w:keepNext/>
      <w:outlineLvl w:val="0"/>
    </w:pPr>
    <w:rPr>
      <w:i/>
      <w:color w:val="0000FF"/>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A15F65"/>
    <w:rPr>
      <w:rFonts w:ascii="Times New Roman" w:eastAsia="Times New Roman" w:hAnsi="Times New Roman" w:cs="Times New Roman"/>
      <w:i/>
      <w:color w:val="0000FF"/>
      <w:sz w:val="24"/>
      <w:szCs w:val="20"/>
      <w:lang w:eastAsia="cs-CZ"/>
    </w:rPr>
  </w:style>
  <w:style w:type="paragraph" w:styleId="Zkladntext">
    <w:name w:val="Body Text"/>
    <w:basedOn w:val="Normln"/>
    <w:link w:val="ZkladntextChar"/>
    <w:unhideWhenUsed/>
    <w:rsid w:val="00A15F65"/>
    <w:pPr>
      <w:jc w:val="both"/>
    </w:pPr>
    <w:rPr>
      <w:b/>
      <w:szCs w:val="20"/>
    </w:rPr>
  </w:style>
  <w:style w:type="character" w:customStyle="1" w:styleId="ZkladntextChar">
    <w:name w:val="Základní text Char"/>
    <w:basedOn w:val="Standardnpsmoodstavce"/>
    <w:link w:val="Zkladntext"/>
    <w:rsid w:val="00A15F65"/>
    <w:rPr>
      <w:rFonts w:ascii="Times New Roman" w:eastAsia="Times New Roman" w:hAnsi="Times New Roman" w:cs="Times New Roman"/>
      <w:b/>
      <w:sz w:val="24"/>
      <w:szCs w:val="20"/>
      <w:lang w:eastAsia="cs-CZ"/>
    </w:rPr>
  </w:style>
  <w:style w:type="paragraph" w:styleId="Textvbloku">
    <w:name w:val="Block Text"/>
    <w:basedOn w:val="Normln"/>
    <w:unhideWhenUsed/>
    <w:rsid w:val="00A15F65"/>
    <w:pPr>
      <w:ind w:left="-540" w:right="-828"/>
      <w:jc w:val="both"/>
    </w:pPr>
  </w:style>
  <w:style w:type="paragraph" w:styleId="Odstavecseseznamem">
    <w:name w:val="List Paragraph"/>
    <w:basedOn w:val="Normln"/>
    <w:uiPriority w:val="34"/>
    <w:qFormat/>
    <w:rsid w:val="00A15F65"/>
    <w:pPr>
      <w:ind w:left="720"/>
      <w:contextualSpacing/>
    </w:pPr>
  </w:style>
  <w:style w:type="paragraph" w:customStyle="1" w:styleId="adresa">
    <w:name w:val="adresa"/>
    <w:basedOn w:val="Normln"/>
    <w:rsid w:val="00A15F65"/>
    <w:pPr>
      <w:tabs>
        <w:tab w:val="left" w:pos="3402"/>
        <w:tab w:val="left" w:pos="6237"/>
      </w:tabs>
      <w:jc w:val="both"/>
    </w:pPr>
    <w:rPr>
      <w:szCs w:val="20"/>
    </w:rPr>
  </w:style>
  <w:style w:type="paragraph" w:customStyle="1" w:styleId="para">
    <w:name w:val="para"/>
    <w:basedOn w:val="Normln"/>
    <w:rsid w:val="00A15F65"/>
    <w:pPr>
      <w:tabs>
        <w:tab w:val="left" w:pos="709"/>
      </w:tabs>
      <w:jc w:val="center"/>
    </w:pPr>
    <w:rPr>
      <w:b/>
      <w:szCs w:val="20"/>
    </w:rPr>
  </w:style>
  <w:style w:type="paragraph" w:customStyle="1" w:styleId="vnintext">
    <w:name w:val="vniřnítext"/>
    <w:basedOn w:val="Normln"/>
    <w:rsid w:val="00A15F65"/>
    <w:pPr>
      <w:tabs>
        <w:tab w:val="left" w:pos="709"/>
      </w:tabs>
      <w:ind w:firstLine="426"/>
      <w:jc w:val="both"/>
    </w:pPr>
    <w:rPr>
      <w:szCs w:val="20"/>
    </w:rPr>
  </w:style>
  <w:style w:type="paragraph" w:customStyle="1" w:styleId="obec">
    <w:name w:val="obec"/>
    <w:basedOn w:val="Normln"/>
    <w:rsid w:val="00A15F65"/>
    <w:pPr>
      <w:tabs>
        <w:tab w:val="left" w:pos="1418"/>
        <w:tab w:val="left" w:pos="4678"/>
        <w:tab w:val="right" w:pos="8931"/>
      </w:tabs>
    </w:pPr>
    <w:rPr>
      <w:szCs w:val="20"/>
    </w:rPr>
  </w:style>
  <w:style w:type="paragraph" w:styleId="Zkladntextodsazen">
    <w:name w:val="Body Text Indent"/>
    <w:basedOn w:val="Normln"/>
    <w:link w:val="ZkladntextodsazenChar"/>
    <w:uiPriority w:val="99"/>
    <w:semiHidden/>
    <w:unhideWhenUsed/>
    <w:rsid w:val="00A26689"/>
    <w:pPr>
      <w:spacing w:after="120"/>
      <w:ind w:left="283"/>
    </w:pPr>
  </w:style>
  <w:style w:type="character" w:customStyle="1" w:styleId="ZkladntextodsazenChar">
    <w:name w:val="Základní text odsazený Char"/>
    <w:basedOn w:val="Standardnpsmoodstavce"/>
    <w:link w:val="Zkladntextodsazen"/>
    <w:uiPriority w:val="99"/>
    <w:semiHidden/>
    <w:rsid w:val="00A26689"/>
    <w:rPr>
      <w:rFonts w:ascii="Times New Roman" w:eastAsia="Times New Roman" w:hAnsi="Times New Roman" w:cs="Times New Roman"/>
      <w:sz w:val="24"/>
      <w:szCs w:val="24"/>
      <w:lang w:eastAsia="cs-CZ"/>
    </w:rPr>
  </w:style>
  <w:style w:type="paragraph" w:styleId="Zhlav">
    <w:name w:val="header"/>
    <w:basedOn w:val="Normln"/>
    <w:link w:val="ZhlavChar"/>
    <w:rsid w:val="00A26689"/>
    <w:pPr>
      <w:tabs>
        <w:tab w:val="center" w:pos="4536"/>
        <w:tab w:val="right" w:pos="9072"/>
      </w:tabs>
    </w:pPr>
  </w:style>
  <w:style w:type="character" w:customStyle="1" w:styleId="ZhlavChar">
    <w:name w:val="Záhlaví Char"/>
    <w:basedOn w:val="Standardnpsmoodstavce"/>
    <w:link w:val="Zhlav"/>
    <w:rsid w:val="00A26689"/>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AF111D"/>
    <w:pPr>
      <w:tabs>
        <w:tab w:val="center" w:pos="4536"/>
        <w:tab w:val="right" w:pos="9072"/>
      </w:tabs>
    </w:pPr>
  </w:style>
  <w:style w:type="character" w:customStyle="1" w:styleId="ZpatChar">
    <w:name w:val="Zápatí Char"/>
    <w:basedOn w:val="Standardnpsmoodstavce"/>
    <w:link w:val="Zpat"/>
    <w:uiPriority w:val="99"/>
    <w:rsid w:val="00AF111D"/>
    <w:rPr>
      <w:rFonts w:ascii="Times New Roman" w:eastAsia="Times New Roman" w:hAnsi="Times New Roman" w:cs="Times New Roman"/>
      <w:sz w:val="24"/>
      <w:szCs w:val="24"/>
      <w:lang w:eastAsia="cs-CZ"/>
    </w:rPr>
  </w:style>
  <w:style w:type="character" w:customStyle="1" w:styleId="rozkazyChar">
    <w:name w:val="_rozkazy Char"/>
    <w:link w:val="rozkazy"/>
    <w:locked/>
    <w:rsid w:val="00C35B49"/>
    <w:rPr>
      <w:sz w:val="24"/>
    </w:rPr>
  </w:style>
  <w:style w:type="paragraph" w:customStyle="1" w:styleId="rozkazy">
    <w:name w:val="_rozkazy"/>
    <w:basedOn w:val="Normln"/>
    <w:link w:val="rozkazyChar"/>
    <w:rsid w:val="00C35B49"/>
    <w:pPr>
      <w:snapToGrid w:val="0"/>
      <w:ind w:firstLine="567"/>
      <w:jc w:val="both"/>
    </w:pPr>
    <w:rPr>
      <w:rFonts w:asciiTheme="minorHAnsi" w:eastAsiaTheme="minorHAnsi" w:hAnsiTheme="minorHAnsi" w:cstheme="minorBid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2326</Words>
  <Characters>13724</Characters>
  <Application>Microsoft Office Word</Application>
  <DocSecurity>4</DocSecurity>
  <Lines>114</Lines>
  <Paragraphs>32</Paragraphs>
  <ScaleCrop>false</ScaleCrop>
  <HeadingPairs>
    <vt:vector size="2" baseType="variant">
      <vt:variant>
        <vt:lpstr>Název</vt:lpstr>
      </vt:variant>
      <vt:variant>
        <vt:i4>1</vt:i4>
      </vt:variant>
    </vt:vector>
  </HeadingPairs>
  <TitlesOfParts>
    <vt:vector size="1" baseType="lpstr">
      <vt:lpstr/>
    </vt:vector>
  </TitlesOfParts>
  <Company>ČR- Úřad pro zastupování státu ve věcech majetkových</Company>
  <LinksUpToDate>false</LinksUpToDate>
  <CharactersWithSpaces>16018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Kužel Marcel</dc:creator>
  <cp:lastModifiedBy>Čepeláková Martina</cp:lastModifiedBy>
  <cp:revision>2</cp:revision>
  <cp:lastPrinted>2022-02-17T09:18:00Z</cp:lastPrinted>
  <dcterms:created xsi:type="dcterms:W3CDTF">2022-02-24T06:55:00Z</dcterms:created>
  <dcterms:modified xsi:type="dcterms:W3CDTF">2022-02-24T06:55:00Z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ADRESAT_ADRESA1">
    <vt:lpwstr/>
  </property>
  <property fmtid="{D5CDD505-2E9C-101B-9397-08002B2CF9AE}" pid="3" name="CUSTOM.ADRESAT_ADRESA2">
    <vt:lpwstr/>
  </property>
  <property fmtid="{D5CDD505-2E9C-101B-9397-08002B2CF9AE}" pid="4" name="CUSTOM.ADRESAT_ADRESA3">
    <vt:lpwstr/>
  </property>
  <property fmtid="{D5CDD505-2E9C-101B-9397-08002B2CF9AE}" pid="5" name="CUSTOM.ADRESAT_ADRESA4">
    <vt:lpwstr/>
  </property>
  <property fmtid="{D5CDD505-2E9C-101B-9397-08002B2CF9AE}" pid="6" name="CUSTOM.ADRESAT_ADRESA5">
    <vt:lpwstr/>
  </property>
  <property fmtid="{D5CDD505-2E9C-101B-9397-08002B2CF9AE}" pid="7" name="CUSTOM.ADRESAT_ADRESA6">
    <vt:lpwstr/>
  </property>
  <property fmtid="{D5CDD505-2E9C-101B-9397-08002B2CF9AE}" pid="8" name="CUSTOM.ADRESAT_CISLO_DS">
    <vt:lpwstr/>
  </property>
  <property fmtid="{D5CDD505-2E9C-101B-9397-08002B2CF9AE}" pid="9" name="CUSTOM.ADRESAT_FIRMA">
    <vt:lpwstr/>
  </property>
  <property fmtid="{D5CDD505-2E9C-101B-9397-08002B2CF9AE}" pid="10" name="CUSTOM.ADRESAT_JMENO_TISK">
    <vt:lpwstr/>
  </property>
  <property fmtid="{D5CDD505-2E9C-101B-9397-08002B2CF9AE}" pid="11" name="CUSTOM.ADRESAT_OBEC">
    <vt:lpwstr/>
  </property>
  <property fmtid="{D5CDD505-2E9C-101B-9397-08002B2CF9AE}" pid="12" name="CUSTOM.ADRESAT_OBEC_CAST">
    <vt:lpwstr/>
  </property>
  <property fmtid="{D5CDD505-2E9C-101B-9397-08002B2CF9AE}" pid="13" name="CUSTOM.ADRESAT_PSC">
    <vt:lpwstr/>
  </property>
  <property fmtid="{D5CDD505-2E9C-101B-9397-08002B2CF9AE}" pid="14" name="CUSTOM.ADRESAT_STAT">
    <vt:lpwstr/>
  </property>
  <property fmtid="{D5CDD505-2E9C-101B-9397-08002B2CF9AE}" pid="15" name="CUSTOM.ADRESAT_ULICE">
    <vt:lpwstr/>
  </property>
  <property fmtid="{D5CDD505-2E9C-101B-9397-08002B2CF9AE}" pid="16" name="CUSTOM.ADRESA_ODBOR">
    <vt:lpwstr/>
  </property>
  <property fmtid="{D5CDD505-2E9C-101B-9397-08002B2CF9AE}" pid="17" name="CUSTOM.ADRESA_UP">
    <vt:lpwstr/>
  </property>
  <property fmtid="{D5CDD505-2E9C-101B-9397-08002B2CF9AE}" pid="18" name="CUSTOM.ADRESA_UZSVM">
    <vt:lpwstr>Rašínovo nábřeží 390/42, 128 00 Nové Město, Praha 2</vt:lpwstr>
  </property>
  <property fmtid="{D5CDD505-2E9C-101B-9397-08002B2CF9AE}" pid="19" name="CUSTOM.CISLO_KDF">
    <vt:lpwstr/>
  </property>
  <property fmtid="{D5CDD505-2E9C-101B-9397-08002B2CF9AE}" pid="20" name="CUSTOM.CJ_EXT">
    <vt:lpwstr/>
  </property>
  <property fmtid="{D5CDD505-2E9C-101B-9397-08002B2CF9AE}" pid="21" name="CUSTOM.HLAVNI_UCETNI">
    <vt:lpwstr/>
  </property>
  <property fmtid="{D5CDD505-2E9C-101B-9397-08002B2CF9AE}" pid="22" name="CUSTOM.NAZEV_ODBOR">
    <vt:lpwstr/>
  </property>
  <property fmtid="{D5CDD505-2E9C-101B-9397-08002B2CF9AE}" pid="23" name="CUSTOM.NAZEV_UP">
    <vt:lpwstr/>
  </property>
  <property fmtid="{D5CDD505-2E9C-101B-9397-08002B2CF9AE}" pid="24" name="CUSTOM.NAZEV_UZSVM">
    <vt:lpwstr>Úřad pro zastupování státu ve věcech majetkových</vt:lpwstr>
  </property>
  <property fmtid="{D5CDD505-2E9C-101B-9397-08002B2CF9AE}" pid="25" name="CUSTOM.PRIJAT_DNE">
    <vt:lpwstr>          </vt:lpwstr>
  </property>
  <property fmtid="{D5CDD505-2E9C-101B-9397-08002B2CF9AE}" pid="26" name="CUSTOM.REJSTRIK_CISLO">
    <vt:lpwstr/>
  </property>
  <property fmtid="{D5CDD505-2E9C-101B-9397-08002B2CF9AE}" pid="27" name="CUSTOM.SKARTACNI_LHUTA">
    <vt:lpwstr/>
  </property>
  <property fmtid="{D5CDD505-2E9C-101B-9397-08002B2CF9AE}" pid="28" name="CUSTOM.SKARTACNI_ZNAK">
    <vt:lpwstr/>
  </property>
  <property fmtid="{D5CDD505-2E9C-101B-9397-08002B2CF9AE}" pid="29" name="CUSTOM.SPIS_CISLO">
    <vt:lpwstr>UZSVM/P/26307/2021-HMSU</vt:lpwstr>
  </property>
  <property fmtid="{D5CDD505-2E9C-101B-9397-08002B2CF9AE}" pid="30" name="CUSTOM.SPRAVCE_ROZPOCTU">
    <vt:lpwstr/>
  </property>
  <property fmtid="{D5CDD505-2E9C-101B-9397-08002B2CF9AE}" pid="31" name="CUSTOM.UCET1">
    <vt:lpwstr/>
  </property>
  <property fmtid="{D5CDD505-2E9C-101B-9397-08002B2CF9AE}" pid="32" name="CUSTOM.UCET2">
    <vt:lpwstr/>
  </property>
  <property fmtid="{D5CDD505-2E9C-101B-9397-08002B2CF9AE}" pid="33" name="CUSTOM.UCET3">
    <vt:lpwstr/>
  </property>
  <property fmtid="{D5CDD505-2E9C-101B-9397-08002B2CF9AE}" pid="34" name="CUSTOM.UCET4">
    <vt:lpwstr/>
  </property>
  <property fmtid="{D5CDD505-2E9C-101B-9397-08002B2CF9AE}" pid="35" name="CUSTOM.UKLADACI_ZNAK">
    <vt:lpwstr/>
  </property>
  <property fmtid="{D5CDD505-2E9C-101B-9397-08002B2CF9AE}" pid="36" name="CUSTOM.VEC">
    <vt:lpwstr>DRAŽEBNÍ VYHLÁŠKA -</vt:lpwstr>
  </property>
  <property fmtid="{D5CDD505-2E9C-101B-9397-08002B2CF9AE}" pid="37" name="CUSTOM.VLASTNIK_CISLO_DS">
    <vt:lpwstr>3mafszi</vt:lpwstr>
  </property>
  <property fmtid="{D5CDD505-2E9C-101B-9397-08002B2CF9AE}" pid="38" name="CUSTOM.VLASTNIK_FAX">
    <vt:lpwstr/>
  </property>
  <property fmtid="{D5CDD505-2E9C-101B-9397-08002B2CF9AE}" pid="39" name="CUSTOM.VLASTNIK_FUNKCE">
    <vt:lpwstr>referent</vt:lpwstr>
  </property>
  <property fmtid="{D5CDD505-2E9C-101B-9397-08002B2CF9AE}" pid="40" name="CUSTOM.VLASTNIK_JMENO">
    <vt:lpwstr>Dvořáčková Petra, Ing.</vt:lpwstr>
  </property>
  <property fmtid="{D5CDD505-2E9C-101B-9397-08002B2CF9AE}" pid="41" name="CUSTOM.VLASTNIK_JMENO_TISK">
    <vt:lpwstr/>
  </property>
  <property fmtid="{D5CDD505-2E9C-101B-9397-08002B2CF9AE}" pid="42" name="CUSTOM.VLASTNIK_MAIL">
    <vt:lpwstr>Petra.Dvorackova@uzsvm.cz</vt:lpwstr>
  </property>
  <property fmtid="{D5CDD505-2E9C-101B-9397-08002B2CF9AE}" pid="43" name="CUSTOM.VLASTNIK_TELEFON">
    <vt:lpwstr>+420 377 169 504</vt:lpwstr>
  </property>
  <property fmtid="{D5CDD505-2E9C-101B-9397-08002B2CF9AE}" pid="44" name="CUSTOM.VYTVOREN_DNE">
    <vt:lpwstr>16.02.2022</vt:lpwstr>
  </property>
  <property fmtid="{D5CDD505-2E9C-101B-9397-08002B2CF9AE}" pid="45" name="KOD.KOD_CJ">
    <vt:lpwstr>UZSVM/P/4374/2022-HMSU</vt:lpwstr>
  </property>
  <property fmtid="{D5CDD505-2E9C-101B-9397-08002B2CF9AE}" pid="46" name="KOD.KOD_EVC">
    <vt:lpwstr>5942/P/2022-HMSU</vt:lpwstr>
  </property>
  <property fmtid="{D5CDD505-2E9C-101B-9397-08002B2CF9AE}" pid="47" name="KOD.KOD_EVC_BARCODE">
    <vt:lpwstr>µ#5942/P/2022-HMSU@1¸</vt:lpwstr>
  </property>
  <property fmtid="{D5CDD505-2E9C-101B-9397-08002B2CF9AE}" pid="48" name="KOD.KOD_IU_CODE">
    <vt:lpwstr>3032</vt:lpwstr>
  </property>
  <property fmtid="{D5CDD505-2E9C-101B-9397-08002B2CF9AE}" pid="49" name="KOD.KOD_IU_SHORT">
    <vt:lpwstr>HMSU</vt:lpwstr>
  </property>
  <property fmtid="{D5CDD505-2E9C-101B-9397-08002B2CF9AE}" pid="50" name="KOD.KOD_IU_TXT">
    <vt:lpwstr>odd. Hosp. s maj. v účetnictví</vt:lpwstr>
  </property>
  <property fmtid="{D5CDD505-2E9C-101B-9397-08002B2CF9AE}" pid="51" name="KOD.OBJECT_GUID">
    <vt:lpwstr>b10436f8-b095-454b-8ef7-1a09b3510fa0</vt:lpwstr>
  </property>
  <property fmtid="{D5CDD505-2E9C-101B-9397-08002B2CF9AE}" pid="52" name="KrbDmsIdForm">
    <vt:lpwstr>b10436f8-b095-454b-8ef7-1a09b3510fa0</vt:lpwstr>
  </property>
  <property fmtid="{D5CDD505-2E9C-101B-9397-08002B2CF9AE}" pid="53" name="KrbDmsIdTemplate">
    <vt:lpwstr>3952d9f0-106f-480c-ae61-cee5524a511a</vt:lpwstr>
  </property>
  <property fmtid="{D5CDD505-2E9C-101B-9397-08002B2CF9AE}" pid="54" name="KrbDmsIdTypeForm">
    <vt:lpwstr>a88c7072-e8f4-42ec-a53b-8098bda0b510</vt:lpwstr>
  </property>
  <property fmtid="{D5CDD505-2E9C-101B-9397-08002B2CF9AE}" pid="55" name="KrbDmsMarkTemplate">
    <vt:lpwstr/>
  </property>
</Properties>
</file>