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11D0C" w14:textId="327FCC8A" w:rsidR="00674A56" w:rsidRDefault="00551522" w:rsidP="00551522">
      <w:pPr>
        <w:jc w:val="center"/>
        <w:rPr>
          <w:b/>
          <w:sz w:val="24"/>
          <w:szCs w:val="24"/>
        </w:rPr>
      </w:pPr>
      <w:r w:rsidRPr="00551522">
        <w:rPr>
          <w:b/>
          <w:sz w:val="24"/>
          <w:szCs w:val="24"/>
        </w:rPr>
        <w:t xml:space="preserve">KUPNÍ SMLOUVA O PŘEVODU </w:t>
      </w:r>
      <w:r w:rsidR="00D16A1A" w:rsidRPr="00551522">
        <w:rPr>
          <w:b/>
          <w:sz w:val="24"/>
          <w:szCs w:val="24"/>
        </w:rPr>
        <w:t>MOVIT</w:t>
      </w:r>
      <w:r w:rsidR="00D16A1A">
        <w:rPr>
          <w:b/>
          <w:sz w:val="24"/>
          <w:szCs w:val="24"/>
        </w:rPr>
        <w:t>É</w:t>
      </w:r>
      <w:r w:rsidR="00D16A1A" w:rsidRPr="00551522">
        <w:rPr>
          <w:b/>
          <w:sz w:val="24"/>
          <w:szCs w:val="24"/>
        </w:rPr>
        <w:t xml:space="preserve"> VĚC</w:t>
      </w:r>
      <w:r w:rsidR="00D16A1A">
        <w:rPr>
          <w:b/>
          <w:sz w:val="24"/>
          <w:szCs w:val="24"/>
        </w:rPr>
        <w:t>I</w:t>
      </w:r>
    </w:p>
    <w:p w14:paraId="5381AC8B" w14:textId="5716431F" w:rsidR="0028279D" w:rsidRDefault="006A36E6" w:rsidP="00381D0E">
      <w:pPr>
        <w:jc w:val="center"/>
      </w:pPr>
      <w:r>
        <w:t>Č.</w:t>
      </w:r>
      <w:r w:rsidR="00CC4F94">
        <w:t xml:space="preserve">j. </w:t>
      </w:r>
    </w:p>
    <w:p w14:paraId="31B44A40" w14:textId="0C19EEAE" w:rsidR="00551522" w:rsidRDefault="0028279D" w:rsidP="00381D0E">
      <w:pPr>
        <w:jc w:val="center"/>
      </w:pPr>
      <w:r>
        <w:t xml:space="preserve">Č. </w:t>
      </w:r>
    </w:p>
    <w:p w14:paraId="6C913A83" w14:textId="09B8F6B6" w:rsidR="00551522" w:rsidRDefault="00551522" w:rsidP="00551522">
      <w:pPr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2079 zákona č. 89/2012 Sb., občanský zákoník, ve znění pozdějších předpisů (dále jen „občanský zákoník“)</w:t>
      </w:r>
      <w:r w:rsidR="00C36522">
        <w:t>,</w:t>
      </w:r>
      <w:r>
        <w:t xml:space="preserve"> a podle zákona č. 219/2000 Sb., o majetku České republiky a jejím vystupování v právních vztazích, ve znění pozdějších předpisů</w:t>
      </w:r>
    </w:p>
    <w:p w14:paraId="2F04EF1E" w14:textId="77777777" w:rsidR="00EA5A50" w:rsidRDefault="00EA5A50" w:rsidP="00551522">
      <w:pPr>
        <w:jc w:val="center"/>
      </w:pPr>
    </w:p>
    <w:p w14:paraId="053818F3" w14:textId="77777777" w:rsidR="00551522" w:rsidRDefault="00551522" w:rsidP="00551522">
      <w:pPr>
        <w:jc w:val="center"/>
        <w:rPr>
          <w:b/>
        </w:rPr>
      </w:pPr>
      <w:r w:rsidRPr="00551522">
        <w:rPr>
          <w:b/>
        </w:rPr>
        <w:t>Smluvní strany</w:t>
      </w:r>
    </w:p>
    <w:p w14:paraId="5421D048" w14:textId="77777777" w:rsidR="009A4DD1" w:rsidRDefault="009A4DD1" w:rsidP="00551522">
      <w:pPr>
        <w:jc w:val="center"/>
        <w:rPr>
          <w:b/>
        </w:rPr>
      </w:pPr>
    </w:p>
    <w:p w14:paraId="3040483A" w14:textId="77777777" w:rsidR="00074086" w:rsidRDefault="00551522" w:rsidP="00B81D98">
      <w:pPr>
        <w:spacing w:after="120" w:line="240" w:lineRule="auto"/>
        <w:jc w:val="both"/>
      </w:pPr>
      <w:r>
        <w:rPr>
          <w:b/>
        </w:rPr>
        <w:t>Prodávající:</w:t>
      </w:r>
      <w:r w:rsidR="00381D0E">
        <w:rPr>
          <w:b/>
        </w:rPr>
        <w:tab/>
      </w:r>
      <w:r>
        <w:t xml:space="preserve">Česká republika – Generální ředitelství cel </w:t>
      </w:r>
      <w:r w:rsidR="00074086">
        <w:t xml:space="preserve"> </w:t>
      </w:r>
    </w:p>
    <w:p w14:paraId="2D1FAC64" w14:textId="77777777" w:rsidR="00074086" w:rsidRDefault="00074086" w:rsidP="00B81D98">
      <w:pPr>
        <w:spacing w:after="120" w:line="240" w:lineRule="auto"/>
        <w:ind w:left="708" w:firstLine="708"/>
        <w:jc w:val="both"/>
      </w:pPr>
      <w:r>
        <w:t>se sídlem Budějovická 1387/7, 140 96 Praha 4</w:t>
      </w:r>
    </w:p>
    <w:p w14:paraId="33255192" w14:textId="77777777" w:rsidR="00074086" w:rsidRDefault="00074086" w:rsidP="00B81D98">
      <w:pPr>
        <w:spacing w:after="120" w:line="240" w:lineRule="auto"/>
        <w:ind w:left="708" w:firstLine="708"/>
        <w:jc w:val="both"/>
      </w:pPr>
      <w:r>
        <w:t>IČ 71214011</w:t>
      </w:r>
    </w:p>
    <w:p w14:paraId="3EAD8083" w14:textId="3BA2F6D8" w:rsidR="00074086" w:rsidRDefault="00C41B33" w:rsidP="00CF2B77">
      <w:pPr>
        <w:spacing w:after="120" w:line="240" w:lineRule="auto"/>
        <w:ind w:left="1416"/>
        <w:jc w:val="both"/>
      </w:pPr>
      <w:r>
        <w:t>Jednající</w:t>
      </w:r>
      <w:r w:rsidR="00074086">
        <w:t>: Ing. Renatou Dohnalovou, ředitelkou odboru 13 GŘC Hospodářské</w:t>
      </w:r>
      <w:r w:rsidR="001233BB">
        <w:t xml:space="preserve"> </w:t>
      </w:r>
      <w:r w:rsidR="00074086">
        <w:t xml:space="preserve">správy, </w:t>
      </w:r>
      <w:r w:rsidR="000E1D6F">
        <w:t xml:space="preserve">pověřenou </w:t>
      </w:r>
      <w:r w:rsidR="00074086">
        <w:t>generálním ředitelem GŘC, č.j.</w:t>
      </w:r>
      <w:r w:rsidR="001233BB">
        <w:t> </w:t>
      </w:r>
      <w:r w:rsidR="00074086">
        <w:t xml:space="preserve"> ze dne</w:t>
      </w:r>
      <w:r w:rsidR="00E53394">
        <w:t xml:space="preserve"> </w:t>
      </w:r>
    </w:p>
    <w:p w14:paraId="2127ECD2" w14:textId="77777777" w:rsidR="00381D0E" w:rsidRDefault="00381D0E" w:rsidP="00B81D98">
      <w:pPr>
        <w:spacing w:after="120" w:line="240" w:lineRule="auto"/>
        <w:ind w:left="708" w:firstLine="708"/>
        <w:jc w:val="both"/>
      </w:pPr>
      <w:r>
        <w:t>bankovní spojení: ČNB Praha 1, Na Příkopě 28</w:t>
      </w:r>
    </w:p>
    <w:p w14:paraId="13B4F5DB" w14:textId="77777777" w:rsidR="00381D0E" w:rsidRDefault="00381D0E" w:rsidP="00B81D98">
      <w:pPr>
        <w:spacing w:after="120" w:line="240" w:lineRule="auto"/>
        <w:ind w:left="708" w:firstLine="708"/>
        <w:jc w:val="both"/>
      </w:pPr>
      <w:r>
        <w:t>číslo účtu: 19-1020011/0710</w:t>
      </w:r>
    </w:p>
    <w:p w14:paraId="20488390" w14:textId="77777777" w:rsidR="00C24AF6" w:rsidRPr="00F42278" w:rsidRDefault="00F42278" w:rsidP="00B81D98">
      <w:pPr>
        <w:spacing w:after="120" w:line="240" w:lineRule="auto"/>
        <w:jc w:val="both"/>
        <w:rPr>
          <w:b/>
        </w:rPr>
      </w:pPr>
      <w:r w:rsidRPr="00F42278">
        <w:rPr>
          <w:b/>
        </w:rPr>
        <w:t>(dále jen „prodávající“)</w:t>
      </w:r>
    </w:p>
    <w:p w14:paraId="18EBFD36" w14:textId="77777777" w:rsidR="00074086" w:rsidRDefault="00074086" w:rsidP="00B81D98">
      <w:pPr>
        <w:spacing w:after="120" w:line="240" w:lineRule="auto"/>
        <w:jc w:val="both"/>
      </w:pPr>
    </w:p>
    <w:p w14:paraId="305DC88D" w14:textId="2B277C9E" w:rsidR="00074086" w:rsidRDefault="00074086" w:rsidP="00B81D98">
      <w:pPr>
        <w:spacing w:after="120" w:line="240" w:lineRule="auto"/>
        <w:jc w:val="both"/>
      </w:pPr>
      <w:r w:rsidRPr="00074086">
        <w:rPr>
          <w:b/>
        </w:rPr>
        <w:t>Kupující:</w:t>
      </w:r>
      <w:r w:rsidR="00381D0E">
        <w:rPr>
          <w:b/>
        </w:rPr>
        <w:tab/>
      </w:r>
    </w:p>
    <w:p w14:paraId="7AB10E1A" w14:textId="24E480F5" w:rsidR="00C70E83" w:rsidRDefault="00C70E83" w:rsidP="00B81D98">
      <w:pPr>
        <w:spacing w:after="120" w:line="240" w:lineRule="auto"/>
        <w:ind w:left="708" w:firstLine="708"/>
        <w:jc w:val="both"/>
      </w:pPr>
      <w:r>
        <w:t xml:space="preserve">Datum narození: </w:t>
      </w:r>
    </w:p>
    <w:p w14:paraId="18E38B16" w14:textId="6D33FC63" w:rsidR="00074086" w:rsidRDefault="00C70E83" w:rsidP="001233BB">
      <w:pPr>
        <w:spacing w:after="120" w:line="240" w:lineRule="auto"/>
        <w:ind w:left="708" w:firstLine="708"/>
        <w:jc w:val="both"/>
      </w:pPr>
      <w:r>
        <w:t xml:space="preserve">Trvale bytem: </w:t>
      </w:r>
    </w:p>
    <w:p w14:paraId="30CFAA1B" w14:textId="77777777" w:rsidR="00F42278" w:rsidRPr="00F42278" w:rsidRDefault="00F42278" w:rsidP="00B81D98">
      <w:pPr>
        <w:spacing w:after="120" w:line="240" w:lineRule="auto"/>
        <w:jc w:val="both"/>
        <w:rPr>
          <w:b/>
        </w:rPr>
      </w:pPr>
      <w:r w:rsidRPr="00F42278">
        <w:rPr>
          <w:b/>
        </w:rPr>
        <w:t>(dále jen „kupující“)</w:t>
      </w:r>
    </w:p>
    <w:p w14:paraId="570274A3" w14:textId="77777777" w:rsidR="00EA5A50" w:rsidRDefault="00EA5A50" w:rsidP="00B81D98">
      <w:pPr>
        <w:spacing w:line="240" w:lineRule="auto"/>
        <w:jc w:val="both"/>
      </w:pPr>
    </w:p>
    <w:p w14:paraId="29BD888E" w14:textId="5E96B74A" w:rsidR="00074086" w:rsidRDefault="00074086" w:rsidP="00B81D98">
      <w:pPr>
        <w:spacing w:line="240" w:lineRule="auto"/>
        <w:jc w:val="both"/>
      </w:pPr>
      <w:r>
        <w:t>Prodávající a kupující, dále též společně jako smluvní strany, uzavírají tuto smlouvu:</w:t>
      </w:r>
    </w:p>
    <w:p w14:paraId="672C72A5" w14:textId="77777777" w:rsidR="00074086" w:rsidRDefault="00074086" w:rsidP="00B81D98">
      <w:pPr>
        <w:spacing w:line="240" w:lineRule="auto"/>
        <w:jc w:val="both"/>
      </w:pPr>
      <w:r>
        <w:t xml:space="preserve">                                                                                              </w:t>
      </w:r>
    </w:p>
    <w:p w14:paraId="2F371396" w14:textId="77777777" w:rsidR="00074086" w:rsidRPr="00074086" w:rsidRDefault="00074086" w:rsidP="00D55E00">
      <w:pPr>
        <w:keepNext/>
        <w:spacing w:line="240" w:lineRule="auto"/>
        <w:jc w:val="center"/>
        <w:rPr>
          <w:b/>
        </w:rPr>
      </w:pPr>
      <w:r w:rsidRPr="00074086">
        <w:rPr>
          <w:b/>
        </w:rPr>
        <w:t>I.</w:t>
      </w:r>
    </w:p>
    <w:p w14:paraId="1BA0D517" w14:textId="13395156" w:rsidR="00125BB8" w:rsidRPr="00450C9D" w:rsidRDefault="00B152BA" w:rsidP="00450C9D">
      <w:pPr>
        <w:spacing w:line="240" w:lineRule="auto"/>
        <w:jc w:val="both"/>
      </w:pPr>
      <w:r w:rsidRPr="00F42278">
        <w:rPr>
          <w:b/>
        </w:rPr>
        <w:t>Generální ředitelství cel má</w:t>
      </w:r>
      <w:r w:rsidR="00345781">
        <w:t xml:space="preserve"> </w:t>
      </w:r>
      <w:r w:rsidRPr="00F42278">
        <w:rPr>
          <w:b/>
        </w:rPr>
        <w:t>příslušnost hospodařit</w:t>
      </w:r>
      <w:r>
        <w:t xml:space="preserve"> s níže </w:t>
      </w:r>
      <w:r w:rsidR="00D16A1A">
        <w:t xml:space="preserve">uvedenou movitou věcí </w:t>
      </w:r>
      <w:r>
        <w:t>ve vlastnictví České republiky</w:t>
      </w:r>
      <w:r w:rsidR="00125BB8">
        <w:t>:</w:t>
      </w:r>
    </w:p>
    <w:p w14:paraId="041B9B84" w14:textId="507F1227" w:rsidR="00125BB8" w:rsidRPr="00044A0A" w:rsidRDefault="00B152BA" w:rsidP="00B81D98">
      <w:pPr>
        <w:spacing w:after="120" w:line="240" w:lineRule="auto"/>
        <w:jc w:val="both"/>
      </w:pPr>
      <w:r>
        <w:rPr>
          <w:b/>
        </w:rPr>
        <w:t>Druh majetku:</w:t>
      </w:r>
      <w:r w:rsidR="00044A0A">
        <w:rPr>
          <w:b/>
        </w:rPr>
        <w:t xml:space="preserve"> </w:t>
      </w:r>
      <w:r w:rsidR="00044A0A" w:rsidRPr="00044A0A">
        <w:t>DHM</w:t>
      </w:r>
      <w:r w:rsidR="00B668A5">
        <w:t xml:space="preserve"> </w:t>
      </w:r>
      <w:r w:rsidR="00DA6309">
        <w:t>(osobní automobil)</w:t>
      </w:r>
    </w:p>
    <w:p w14:paraId="3229C75C" w14:textId="7E664371" w:rsidR="00125BB8" w:rsidRPr="00044A0A" w:rsidRDefault="00B152BA" w:rsidP="00B81D98">
      <w:pPr>
        <w:spacing w:after="120" w:line="240" w:lineRule="auto"/>
        <w:jc w:val="both"/>
      </w:pPr>
      <w:r>
        <w:rPr>
          <w:b/>
        </w:rPr>
        <w:t>Inventární číslo</w:t>
      </w:r>
      <w:r w:rsidRPr="00777938">
        <w:t>:</w:t>
      </w:r>
      <w:r w:rsidR="00044A0A" w:rsidRPr="00777938">
        <w:t xml:space="preserve"> </w:t>
      </w:r>
    </w:p>
    <w:p w14:paraId="07D1D4F0" w14:textId="27B7E965" w:rsidR="00125BB8" w:rsidRPr="00044A0A" w:rsidRDefault="00B152BA" w:rsidP="00B81D98">
      <w:pPr>
        <w:spacing w:after="120" w:line="240" w:lineRule="auto"/>
        <w:jc w:val="both"/>
      </w:pPr>
      <w:r>
        <w:rPr>
          <w:b/>
        </w:rPr>
        <w:t>Popis:</w:t>
      </w:r>
      <w:r w:rsidR="00044A0A">
        <w:rPr>
          <w:b/>
        </w:rPr>
        <w:t xml:space="preserve"> </w:t>
      </w:r>
      <w:r w:rsidR="00B302E4">
        <w:t>R</w:t>
      </w:r>
      <w:r w:rsidR="00743C71">
        <w:t>Z</w:t>
      </w:r>
      <w:r w:rsidR="00DA6309" w:rsidRPr="00492BEA">
        <w:rPr>
          <w:b/>
        </w:rPr>
        <w:t xml:space="preserve">, </w:t>
      </w:r>
      <w:proofErr w:type="gramStart"/>
      <w:r w:rsidR="00DA6309" w:rsidRPr="005D3D52">
        <w:rPr>
          <w:b/>
          <w:bCs/>
        </w:rPr>
        <w:t>VIN:</w:t>
      </w:r>
      <w:r w:rsidR="00DA6309" w:rsidRPr="00777938">
        <w:t>,</w:t>
      </w:r>
      <w:proofErr w:type="gramEnd"/>
      <w:r w:rsidR="00DA6309" w:rsidRPr="00492BEA">
        <w:rPr>
          <w:bCs/>
        </w:rPr>
        <w:t xml:space="preserve"> </w:t>
      </w:r>
      <w:r w:rsidR="00EA5A50" w:rsidRPr="00492BEA">
        <w:rPr>
          <w:bCs/>
        </w:rPr>
        <w:t>podrobněji</w:t>
      </w:r>
      <w:r w:rsidR="00EA5A50">
        <w:t xml:space="preserve"> </w:t>
      </w:r>
      <w:r w:rsidR="00044A0A" w:rsidRPr="00044A0A">
        <w:t>viz znalecký posudek</w:t>
      </w:r>
    </w:p>
    <w:p w14:paraId="56C49DCC" w14:textId="55819085" w:rsidR="008E25C1" w:rsidRPr="00F75D29" w:rsidRDefault="00125BB8" w:rsidP="00B81D98">
      <w:pPr>
        <w:spacing w:after="120" w:line="240" w:lineRule="auto"/>
        <w:jc w:val="both"/>
        <w:rPr>
          <w:b/>
        </w:rPr>
      </w:pPr>
      <w:r w:rsidRPr="00F75D29">
        <w:rPr>
          <w:b/>
        </w:rPr>
        <w:t>Rok výroby:</w:t>
      </w:r>
      <w:r w:rsidR="00044A0A">
        <w:rPr>
          <w:b/>
        </w:rPr>
        <w:t xml:space="preserve"> </w:t>
      </w:r>
    </w:p>
    <w:p w14:paraId="5DD594DC" w14:textId="2E933403" w:rsidR="00E30C4F" w:rsidRDefault="00D16A1A" w:rsidP="00E30C4F">
      <w:pPr>
        <w:spacing w:line="240" w:lineRule="auto"/>
        <w:jc w:val="both"/>
      </w:pPr>
      <w:r>
        <w:t xml:space="preserve">Předmětná movitá </w:t>
      </w:r>
      <w:r w:rsidR="00226BC9">
        <w:t>věc</w:t>
      </w:r>
      <w:r w:rsidR="00F42278">
        <w:t xml:space="preserve"> se nachází na adrese:</w:t>
      </w:r>
      <w:r w:rsidR="00DC6011">
        <w:t xml:space="preserve"> </w:t>
      </w:r>
      <w:proofErr w:type="spellStart"/>
      <w:r w:rsidR="00DA6309">
        <w:t>Chrudichromská</w:t>
      </w:r>
      <w:proofErr w:type="spellEnd"/>
      <w:r w:rsidR="00DA6309">
        <w:t xml:space="preserve"> 2049, Boskovice</w:t>
      </w:r>
      <w:r w:rsidR="00C16345">
        <w:t>.</w:t>
      </w:r>
    </w:p>
    <w:p w14:paraId="603F314D" w14:textId="40ED83CF" w:rsidR="004B5517" w:rsidRDefault="003E6A03" w:rsidP="00E30C4F">
      <w:pPr>
        <w:spacing w:line="240" w:lineRule="auto"/>
        <w:jc w:val="both"/>
      </w:pPr>
      <w:r w:rsidRPr="002F1BC1">
        <w:t>Vozidlo je dle § 12 zákona č. 56/2001 Sb.</w:t>
      </w:r>
      <w:r>
        <w:t>,</w:t>
      </w:r>
      <w:r w:rsidRPr="002F1BC1">
        <w:t xml:space="preserve"> o podmínkách provozu vozidel na pozemních komunikacích, ve znění pozdějších předpisů vyřazeno z provozu. RZ spolu s osvědčením o TP jsou uloženy na registru silničních vozidel Ministerstva vnitra v Praze. Po provedeném zápisu změny vlastníka budou RZ spolu s </w:t>
      </w:r>
      <w:r w:rsidRPr="002F1BC1">
        <w:lastRenderedPageBreak/>
        <w:t>ostatními doklady předány na civilní registr v místě obce s rozšířenou působností dle adresy kupujícího uvedené ve smlouvě</w:t>
      </w:r>
      <w:r>
        <w:t>.</w:t>
      </w:r>
    </w:p>
    <w:p w14:paraId="5573F48A" w14:textId="6B87EDF7" w:rsidR="00D847FA" w:rsidRDefault="00226BC9" w:rsidP="00D847FA">
      <w:pPr>
        <w:spacing w:line="240" w:lineRule="auto"/>
        <w:jc w:val="both"/>
      </w:pPr>
      <w:r>
        <w:t>O nepotřebnosti movitého majetku bylo pro Generální ředitels</w:t>
      </w:r>
      <w:r w:rsidR="0041207A">
        <w:t>tví cel</w:t>
      </w:r>
      <w:r w:rsidR="00F42278">
        <w:t xml:space="preserve"> bylo</w:t>
      </w:r>
      <w:r w:rsidR="0041207A">
        <w:t xml:space="preserve"> rozhodnut</w:t>
      </w:r>
      <w:r w:rsidR="00F42278">
        <w:t>o</w:t>
      </w:r>
      <w:r w:rsidR="0041207A">
        <w:t xml:space="preserve"> dne</w:t>
      </w:r>
      <w:r w:rsidR="00777938">
        <w:t xml:space="preserve"> </w:t>
      </w:r>
      <w:r w:rsidR="00513227">
        <w:t>pod</w:t>
      </w:r>
      <w:r w:rsidR="00D847FA">
        <w:t xml:space="preserve"> č.j. </w:t>
      </w:r>
    </w:p>
    <w:p w14:paraId="0F1B760B" w14:textId="77777777" w:rsidR="00226BC9" w:rsidRDefault="00226BC9" w:rsidP="00D55E00">
      <w:pPr>
        <w:keepNext/>
        <w:spacing w:line="240" w:lineRule="auto"/>
        <w:jc w:val="center"/>
        <w:rPr>
          <w:b/>
        </w:rPr>
      </w:pPr>
      <w:r w:rsidRPr="00226BC9">
        <w:rPr>
          <w:b/>
        </w:rPr>
        <w:t>II.</w:t>
      </w:r>
    </w:p>
    <w:p w14:paraId="2B8C3F6A" w14:textId="2E51218A" w:rsidR="00226BC9" w:rsidRDefault="00226BC9" w:rsidP="00B81D98">
      <w:pPr>
        <w:spacing w:line="240" w:lineRule="auto"/>
        <w:jc w:val="both"/>
      </w:pPr>
      <w:r>
        <w:t>Prodávající t</w:t>
      </w:r>
      <w:r w:rsidR="0041207A">
        <w:t xml:space="preserve">ímto prodává kupujícímu </w:t>
      </w:r>
      <w:r w:rsidR="00D16A1A">
        <w:t xml:space="preserve">movitou </w:t>
      </w:r>
      <w:r>
        <w:t>věc</w:t>
      </w:r>
      <w:r w:rsidR="00F42278">
        <w:t xml:space="preserve"> </w:t>
      </w:r>
      <w:r w:rsidR="00D16A1A">
        <w:t xml:space="preserve">uvedenou </w:t>
      </w:r>
      <w:r>
        <w:t xml:space="preserve">v čl. I. </w:t>
      </w:r>
      <w:r w:rsidR="0041207A">
        <w:t>t</w:t>
      </w:r>
      <w:r>
        <w:t>éto sml</w:t>
      </w:r>
      <w:r w:rsidR="00BC1C12">
        <w:t>ouvy</w:t>
      </w:r>
      <w:r w:rsidR="00E2289E">
        <w:t>.</w:t>
      </w:r>
    </w:p>
    <w:p w14:paraId="07CE15DF" w14:textId="5B87EFE3" w:rsidR="0010367A" w:rsidRDefault="00F42278" w:rsidP="0010367A">
      <w:pPr>
        <w:spacing w:line="240" w:lineRule="auto"/>
        <w:jc w:val="both"/>
      </w:pPr>
      <w:r>
        <w:t>Uveden</w:t>
      </w:r>
      <w:r w:rsidR="00D16A1A">
        <w:t>á</w:t>
      </w:r>
      <w:r>
        <w:t xml:space="preserve"> </w:t>
      </w:r>
      <w:r w:rsidR="00B81D98">
        <w:t xml:space="preserve">movitá </w:t>
      </w:r>
      <w:r>
        <w:t xml:space="preserve">věc </w:t>
      </w:r>
      <w:r w:rsidR="00B81D98">
        <w:t xml:space="preserve">je popsána </w:t>
      </w:r>
      <w:r w:rsidR="00226BC9">
        <w:t xml:space="preserve">a </w:t>
      </w:r>
      <w:r w:rsidR="00B81D98">
        <w:t xml:space="preserve">oceněna </w:t>
      </w:r>
      <w:r w:rsidR="00226BC9">
        <w:t>ve znalecké</w:t>
      </w:r>
      <w:r>
        <w:t>m</w:t>
      </w:r>
      <w:r w:rsidR="00226BC9">
        <w:t xml:space="preserve"> posudku č.</w:t>
      </w:r>
      <w:r w:rsidR="005D3D52">
        <w:t xml:space="preserve"> </w:t>
      </w:r>
      <w:r w:rsidR="00226BC9">
        <w:t>ze dne, který byl vypracován</w:t>
      </w:r>
      <w:r w:rsidR="0010367A">
        <w:t xml:space="preserve"> Ing.</w:t>
      </w:r>
      <w:r w:rsidR="00DA6309">
        <w:t xml:space="preserve"> Stanislavem Hlávkou</w:t>
      </w:r>
      <w:r w:rsidR="0010367A">
        <w:t>, soudním znalcem v oboru ekonomika, odvětví ceny a odhady motorových vozidel, jmenovaným rozhodnutím Krajského soudu</w:t>
      </w:r>
      <w:r w:rsidR="00DA6309">
        <w:t xml:space="preserve"> </w:t>
      </w:r>
      <w:r w:rsidR="00A13FD0">
        <w:t>v Brně</w:t>
      </w:r>
      <w:r w:rsidR="0010367A">
        <w:t xml:space="preserve"> ze dne </w:t>
      </w:r>
      <w:r w:rsidR="00DA6309">
        <w:t>11.</w:t>
      </w:r>
      <w:r w:rsidR="00C16345">
        <w:t> </w:t>
      </w:r>
      <w:r w:rsidR="00DA6309">
        <w:t>12.</w:t>
      </w:r>
      <w:r w:rsidR="00C16345">
        <w:t> </w:t>
      </w:r>
      <w:r w:rsidR="00DA6309">
        <w:t>1995</w:t>
      </w:r>
      <w:r w:rsidR="00C16345">
        <w:t>,</w:t>
      </w:r>
      <w:r w:rsidR="00DA6309">
        <w:t xml:space="preserve"> </w:t>
      </w:r>
      <w:r w:rsidR="0010367A">
        <w:t>č.j.</w:t>
      </w:r>
      <w:r w:rsidR="00C16345">
        <w:t> </w:t>
      </w:r>
      <w:r w:rsidR="00DA6309">
        <w:t>100555/2008</w:t>
      </w:r>
      <w:r w:rsidR="0010367A">
        <w:t>.</w:t>
      </w:r>
    </w:p>
    <w:p w14:paraId="754F4849" w14:textId="38AF752A" w:rsidR="00226BC9" w:rsidRDefault="00226BC9" w:rsidP="00B81D98">
      <w:pPr>
        <w:spacing w:line="240" w:lineRule="auto"/>
        <w:jc w:val="both"/>
      </w:pPr>
      <w:r>
        <w:t>Cena movit</w:t>
      </w:r>
      <w:r w:rsidR="00F05939">
        <w:t>é</w:t>
      </w:r>
      <w:r>
        <w:t xml:space="preserve"> </w:t>
      </w:r>
      <w:r w:rsidR="00F05939">
        <w:t xml:space="preserve">věci </w:t>
      </w:r>
      <w:r w:rsidR="00F42278">
        <w:t>dle znaleckého posudku</w:t>
      </w:r>
      <w:r w:rsidR="00DD5009">
        <w:t xml:space="preserve"> včetně znaleckého posudku</w:t>
      </w:r>
      <w:r w:rsidR="00935258">
        <w:t xml:space="preserve"> </w:t>
      </w:r>
      <w:proofErr w:type="gramStart"/>
      <w:r>
        <w:t>činí:</w:t>
      </w:r>
      <w:r w:rsidR="00470DAF">
        <w:t>,</w:t>
      </w:r>
      <w:proofErr w:type="gramEnd"/>
      <w:r w:rsidR="00470DAF">
        <w:t>- </w:t>
      </w:r>
      <w:r w:rsidR="00BC1C12">
        <w:t>Kč (slovy:</w:t>
      </w:r>
      <w:r w:rsidR="0010367A">
        <w:t xml:space="preserve"> </w:t>
      </w:r>
      <w:r w:rsidR="00CF1A7B">
        <w:t xml:space="preserve"> </w:t>
      </w:r>
      <w:r w:rsidR="0010367A">
        <w:t>korun českých</w:t>
      </w:r>
      <w:r w:rsidR="00F42278">
        <w:t>).</w:t>
      </w:r>
    </w:p>
    <w:p w14:paraId="7D950E74" w14:textId="77777777" w:rsidR="00296FF8" w:rsidRDefault="00296FF8" w:rsidP="00B81D98">
      <w:pPr>
        <w:spacing w:line="240" w:lineRule="auto"/>
        <w:jc w:val="both"/>
      </w:pPr>
    </w:p>
    <w:p w14:paraId="5A5874BF" w14:textId="77777777" w:rsidR="00296FF8" w:rsidRPr="00F75D29" w:rsidRDefault="00296FF8" w:rsidP="00D55E00">
      <w:pPr>
        <w:keepNext/>
        <w:spacing w:line="240" w:lineRule="auto"/>
        <w:jc w:val="center"/>
        <w:rPr>
          <w:b/>
        </w:rPr>
      </w:pPr>
      <w:r w:rsidRPr="00F75D29">
        <w:rPr>
          <w:b/>
        </w:rPr>
        <w:t>III.</w:t>
      </w:r>
    </w:p>
    <w:p w14:paraId="0E839FED" w14:textId="309B5A11" w:rsidR="00296FF8" w:rsidRDefault="00296FF8" w:rsidP="00B81D98">
      <w:pPr>
        <w:spacing w:line="240" w:lineRule="auto"/>
        <w:jc w:val="both"/>
      </w:pPr>
      <w:r>
        <w:t>Prodávající prodává kupujícím</w:t>
      </w:r>
      <w:r w:rsidR="00F50FD3">
        <w:t>u</w:t>
      </w:r>
      <w:r>
        <w:t xml:space="preserve"> </w:t>
      </w:r>
      <w:r w:rsidR="00F05939">
        <w:t xml:space="preserve">movitou </w:t>
      </w:r>
      <w:r>
        <w:t xml:space="preserve">věc </w:t>
      </w:r>
      <w:r w:rsidR="00F05939">
        <w:t xml:space="preserve">uvedenou </w:t>
      </w:r>
      <w:r>
        <w:t xml:space="preserve">v článku I. </w:t>
      </w:r>
      <w:r w:rsidR="0041207A">
        <w:t>t</w:t>
      </w:r>
      <w:r>
        <w:t>éto smlouvy, včetně součástí a příslušenství dle znaleckého posudku, se všemi právy a povinnostmi, za celkovou kupní cen</w:t>
      </w:r>
      <w:r w:rsidR="0041207A">
        <w:t>u</w:t>
      </w:r>
      <w:r w:rsidR="00F50FD3">
        <w:t xml:space="preserve"> ve </w:t>
      </w:r>
      <w:proofErr w:type="gramStart"/>
      <w:r w:rsidR="00F50FD3">
        <w:t>výši</w:t>
      </w:r>
      <w:r w:rsidR="004057E8" w:rsidRPr="00C503D2">
        <w:rPr>
          <w:b/>
          <w:bCs/>
        </w:rPr>
        <w:t>,-</w:t>
      </w:r>
      <w:proofErr w:type="gramEnd"/>
      <w:r w:rsidR="004057E8" w:rsidRPr="00C503D2">
        <w:rPr>
          <w:b/>
          <w:bCs/>
        </w:rPr>
        <w:t xml:space="preserve"> </w:t>
      </w:r>
      <w:r w:rsidRPr="00C503D2">
        <w:rPr>
          <w:b/>
          <w:bCs/>
        </w:rPr>
        <w:t>Kč</w:t>
      </w:r>
      <w:r w:rsidR="0041207A">
        <w:t xml:space="preserve"> (slovy:</w:t>
      </w:r>
      <w:r w:rsidR="006A36E6">
        <w:t xml:space="preserve"> </w:t>
      </w:r>
      <w:r w:rsidR="0041207A">
        <w:t>korun českých).</w:t>
      </w:r>
    </w:p>
    <w:p w14:paraId="6A9B0716" w14:textId="3A57A193" w:rsidR="00296FF8" w:rsidRDefault="00296FF8" w:rsidP="00B81D98">
      <w:pPr>
        <w:spacing w:line="240" w:lineRule="auto"/>
        <w:jc w:val="both"/>
      </w:pPr>
      <w:r>
        <w:t>Kupní cena byla stanovena na základě výsledků aukce ID: uskutečněné prostřednictvím Elektronického aukčního systému ÚZSVM.</w:t>
      </w:r>
    </w:p>
    <w:p w14:paraId="586BB57A" w14:textId="053BE58F" w:rsidR="00FC0352" w:rsidRDefault="00FC0352" w:rsidP="00B81D98">
      <w:pPr>
        <w:spacing w:line="240" w:lineRule="auto"/>
        <w:jc w:val="both"/>
      </w:pPr>
      <w:r>
        <w:t xml:space="preserve">Znalecký posudek byl součástí dokumentů aukce a </w:t>
      </w:r>
      <w:r w:rsidR="00D815D5">
        <w:t xml:space="preserve">jeho opis </w:t>
      </w:r>
      <w:r>
        <w:t xml:space="preserve">kupujícímu předán společně s uzavřením této smlouvy. Kupující tedy souhlasí, že kupní cena </w:t>
      </w:r>
      <w:r w:rsidR="0041207A">
        <w:t xml:space="preserve">odpovídá skutečnému stavu </w:t>
      </w:r>
      <w:r w:rsidR="00F05939">
        <w:t xml:space="preserve">movité věci uvedené </w:t>
      </w:r>
      <w:r>
        <w:t xml:space="preserve">v čl. I. </w:t>
      </w:r>
      <w:r w:rsidR="0041207A">
        <w:t>t</w:t>
      </w:r>
      <w:r>
        <w:t>éto smlouvy.</w:t>
      </w:r>
    </w:p>
    <w:p w14:paraId="371DE509" w14:textId="37E84C9A" w:rsidR="00FC0352" w:rsidRDefault="0041207A" w:rsidP="00B81D98">
      <w:pPr>
        <w:spacing w:line="240" w:lineRule="auto"/>
        <w:jc w:val="both"/>
      </w:pPr>
      <w:r>
        <w:t xml:space="preserve">Kupující </w:t>
      </w:r>
      <w:r w:rsidR="00F05939">
        <w:t xml:space="preserve">movitou </w:t>
      </w:r>
      <w:r w:rsidR="00FC0352">
        <w:t>věc za dohodnutou kupní cenu kupuje a do svého výlučného vlastnictví přejímá.</w:t>
      </w:r>
    </w:p>
    <w:p w14:paraId="10E84A56" w14:textId="77777777" w:rsidR="00F75D29" w:rsidRDefault="00F75D29" w:rsidP="00B81D98">
      <w:pPr>
        <w:spacing w:line="240" w:lineRule="auto"/>
        <w:jc w:val="both"/>
      </w:pPr>
    </w:p>
    <w:p w14:paraId="3A788455" w14:textId="77777777" w:rsidR="00F75D29" w:rsidRDefault="00F75D29" w:rsidP="00D55E00">
      <w:pPr>
        <w:keepNext/>
        <w:spacing w:line="240" w:lineRule="auto"/>
        <w:jc w:val="center"/>
        <w:rPr>
          <w:b/>
        </w:rPr>
      </w:pPr>
      <w:r>
        <w:rPr>
          <w:b/>
        </w:rPr>
        <w:t>IV.</w:t>
      </w:r>
    </w:p>
    <w:p w14:paraId="3C798878" w14:textId="652C98D2" w:rsidR="00F75D29" w:rsidRDefault="00F75D29" w:rsidP="00B81D98">
      <w:pPr>
        <w:spacing w:line="240" w:lineRule="auto"/>
        <w:jc w:val="both"/>
      </w:pPr>
      <w:r>
        <w:t xml:space="preserve">Kupní cena ve </w:t>
      </w:r>
      <w:proofErr w:type="gramStart"/>
      <w:r>
        <w:t>výši</w:t>
      </w:r>
      <w:r w:rsidR="004F4AA2">
        <w:t>,-</w:t>
      </w:r>
      <w:proofErr w:type="gramEnd"/>
      <w:r>
        <w:t xml:space="preserve"> Kč (slovy: korun českých</w:t>
      </w:r>
      <w:r w:rsidR="0041207A">
        <w:t>)</w:t>
      </w:r>
      <w:r>
        <w:t xml:space="preserve"> b</w:t>
      </w:r>
      <w:r w:rsidR="0041207A">
        <w:t>yla kupujícím uhrazena na účet č</w:t>
      </w:r>
      <w:r>
        <w:t>.</w:t>
      </w:r>
      <w:r w:rsidR="0041207A">
        <w:t xml:space="preserve"> </w:t>
      </w:r>
      <w:r w:rsidR="004F4AA2">
        <w:t>19-1020011/0710</w:t>
      </w:r>
      <w:r>
        <w:t>, var</w:t>
      </w:r>
      <w:r w:rsidR="000C4910">
        <w:t>i</w:t>
      </w:r>
      <w:r>
        <w:t>abilní symbo</w:t>
      </w:r>
      <w:r w:rsidR="000C4910">
        <w:t>l</w:t>
      </w:r>
      <w:r w:rsidR="00C50222">
        <w:t>:</w:t>
      </w:r>
      <w:r w:rsidR="00CF1A7B">
        <w:t xml:space="preserve"> </w:t>
      </w:r>
    </w:p>
    <w:p w14:paraId="1D754A66" w14:textId="77777777" w:rsidR="00F75D29" w:rsidRDefault="00F75D29" w:rsidP="00B81D98">
      <w:pPr>
        <w:spacing w:line="240" w:lineRule="auto"/>
        <w:jc w:val="both"/>
      </w:pPr>
      <w:r>
        <w:t>Kupující se zavazuje převáděný majetek převzít do 10 pracovních dnů od podpisu této smlouvy</w:t>
      </w:r>
      <w:r w:rsidR="004F4AA2">
        <w:t>,</w:t>
      </w:r>
      <w:r>
        <w:t xml:space="preserve"> a to v místě uložení dle čl. I. této smlouvy.</w:t>
      </w:r>
    </w:p>
    <w:p w14:paraId="37B3E6A0" w14:textId="77777777" w:rsidR="00F75D29" w:rsidRDefault="00F75D29" w:rsidP="00B81D98">
      <w:pPr>
        <w:spacing w:line="240" w:lineRule="auto"/>
        <w:jc w:val="both"/>
      </w:pPr>
      <w:r>
        <w:t>Tato smlouva nepodléhá uveřejnění v registru smluv v souladu s ustanovením § 3 odst. 2 písm. a) zákona č. 340/2015</w:t>
      </w:r>
      <w:r w:rsidR="000C31A9">
        <w:t xml:space="preserve"> Sb., o zvláštních podmínkách účinnosti některých smluv, uveřejňování těchto smluv a o registru smluv (zákon o registru smluv), ve znění pozdějších předpisů.</w:t>
      </w:r>
    </w:p>
    <w:p w14:paraId="0BA34B1D" w14:textId="77777777" w:rsidR="000C31A9" w:rsidRDefault="000C31A9" w:rsidP="00B81D98">
      <w:pPr>
        <w:spacing w:line="240" w:lineRule="auto"/>
        <w:jc w:val="both"/>
      </w:pPr>
      <w:r>
        <w:t>Smlouva nabývá platnosti a účinnosti dnem podpisu poslední smluvní stranou.</w:t>
      </w:r>
    </w:p>
    <w:p w14:paraId="128559DA" w14:textId="646D26A2" w:rsidR="000C31A9" w:rsidRDefault="000C31A9" w:rsidP="00B81D98">
      <w:pPr>
        <w:spacing w:line="240" w:lineRule="auto"/>
        <w:jc w:val="both"/>
      </w:pPr>
      <w:r>
        <w:t>Vlastnické právo k </w:t>
      </w:r>
      <w:r w:rsidR="00F05939">
        <w:t xml:space="preserve">movité věci </w:t>
      </w:r>
      <w:r>
        <w:t>přejde na kupujícího okamžikem převzetí převáděného majetku.</w:t>
      </w:r>
    </w:p>
    <w:p w14:paraId="20D4AA28" w14:textId="437DE9F7" w:rsidR="00F70D4F" w:rsidRDefault="0041207A" w:rsidP="00B81D98">
      <w:pPr>
        <w:spacing w:line="240" w:lineRule="auto"/>
        <w:jc w:val="both"/>
      </w:pPr>
      <w:r>
        <w:t>Tímto dnem je kupující oprávněn</w:t>
      </w:r>
      <w:r w:rsidR="00996DB4">
        <w:t xml:space="preserve"> </w:t>
      </w:r>
      <w:r w:rsidR="00F05939">
        <w:t xml:space="preserve">movitou </w:t>
      </w:r>
      <w:r w:rsidR="00996DB4">
        <w:t>věc plně užívat a současně tímto dnem přechází na kupujícího nebezpečí škody na věci.</w:t>
      </w:r>
    </w:p>
    <w:p w14:paraId="19908F95" w14:textId="0BD0652A" w:rsidR="00996DB4" w:rsidRDefault="00996DB4" w:rsidP="00B81D98">
      <w:pPr>
        <w:spacing w:line="240" w:lineRule="auto"/>
        <w:jc w:val="both"/>
      </w:pPr>
      <w:r>
        <w:t xml:space="preserve">O předání a převzetí </w:t>
      </w:r>
      <w:r w:rsidR="00F05939">
        <w:t xml:space="preserve">movité věci </w:t>
      </w:r>
      <w:r>
        <w:t xml:space="preserve">bude vyhotoven protokol. Součástí protokolu o předání a převzetí </w:t>
      </w:r>
      <w:r w:rsidR="00F05939">
        <w:t xml:space="preserve">movité věci </w:t>
      </w:r>
      <w:r>
        <w:t>bude veškerý spisový materiál související s </w:t>
      </w:r>
      <w:r w:rsidR="00F05939">
        <w:t>uvedenou movitou věcí</w:t>
      </w:r>
      <w:r>
        <w:t>.</w:t>
      </w:r>
    </w:p>
    <w:p w14:paraId="54C5B5BA" w14:textId="52295DBB" w:rsidR="00383972" w:rsidRDefault="00383972" w:rsidP="00B81D98">
      <w:pPr>
        <w:spacing w:line="240" w:lineRule="auto"/>
        <w:jc w:val="both"/>
      </w:pPr>
      <w:r>
        <w:t xml:space="preserve">Zástupce prodávajícího pověřený předáním vozidla: </w:t>
      </w:r>
      <w:r w:rsidR="008C20C7">
        <w:t>Monika Tučková, tel.</w:t>
      </w:r>
      <w:r w:rsidR="001233BB">
        <w:t>:</w:t>
      </w:r>
      <w:r w:rsidR="008C20C7">
        <w:t xml:space="preserve"> 603</w:t>
      </w:r>
      <w:r w:rsidR="00513227">
        <w:t> </w:t>
      </w:r>
      <w:r w:rsidR="008C20C7">
        <w:t>196</w:t>
      </w:r>
      <w:r w:rsidR="00513227">
        <w:t> </w:t>
      </w:r>
      <w:r w:rsidR="008C20C7">
        <w:t>886</w:t>
      </w:r>
      <w:r w:rsidR="00513227">
        <w:t>.</w:t>
      </w:r>
    </w:p>
    <w:p w14:paraId="1F803D54" w14:textId="6C258FF0" w:rsidR="00383972" w:rsidRDefault="0079740E" w:rsidP="00B81D98">
      <w:pPr>
        <w:spacing w:line="240" w:lineRule="auto"/>
        <w:jc w:val="both"/>
      </w:pPr>
      <w:r>
        <w:t>K</w:t>
      </w:r>
      <w:r w:rsidR="00383972">
        <w:t>upující převe</w:t>
      </w:r>
      <w:r>
        <w:t>z</w:t>
      </w:r>
      <w:r w:rsidR="00383972">
        <w:t>m</w:t>
      </w:r>
      <w:r>
        <w:t>e</w:t>
      </w:r>
      <w:r w:rsidR="00383972">
        <w:t xml:space="preserve"> </w:t>
      </w:r>
      <w:r>
        <w:t>vozidlo osobně</w:t>
      </w:r>
      <w:r w:rsidR="008C20C7">
        <w:t xml:space="preserve">, </w:t>
      </w:r>
      <w:r>
        <w:t xml:space="preserve">kontaktní </w:t>
      </w:r>
      <w:r w:rsidR="008C20C7">
        <w:t>tel</w:t>
      </w:r>
      <w:r w:rsidR="001233BB">
        <w:t>.</w:t>
      </w:r>
      <w:r w:rsidR="008C20C7">
        <w:t xml:space="preserve">: </w:t>
      </w:r>
    </w:p>
    <w:p w14:paraId="59E112CE" w14:textId="2B6A7512" w:rsidR="00996DB4" w:rsidRDefault="00996DB4" w:rsidP="00B81D98">
      <w:pPr>
        <w:spacing w:line="240" w:lineRule="auto"/>
        <w:jc w:val="both"/>
      </w:pPr>
      <w:r>
        <w:lastRenderedPageBreak/>
        <w:t>Dle § 8 zákona č. 56/2001 Sb. o podmínkách provozu vozidel na pozemních komunikacích, ve znění pozdějších předpisů, je kupující povinen do 10 pracovních dnů ode dne převodu vlastnického práva k vozidlu zajistit v součinnosti s prodávajícím zápis změny vlastník</w:t>
      </w:r>
      <w:r w:rsidR="00F50FD3">
        <w:t>a</w:t>
      </w:r>
      <w:r>
        <w:t xml:space="preserve"> silničního vozidla v registru silničních vozidel Ministerstva vnitra, včetně zaplacení případného </w:t>
      </w:r>
      <w:r w:rsidR="00C16345">
        <w:t xml:space="preserve">emisního </w:t>
      </w:r>
      <w:r>
        <w:t xml:space="preserve">poplatku </w:t>
      </w:r>
      <w:r w:rsidR="00F50FD3">
        <w:t xml:space="preserve">dle § </w:t>
      </w:r>
      <w:r w:rsidR="00C16345">
        <w:t>11</w:t>
      </w:r>
      <w:r w:rsidR="00F50FD3">
        <w:t>3</w:t>
      </w:r>
      <w:r w:rsidR="00C16345">
        <w:t xml:space="preserve"> a násl.</w:t>
      </w:r>
      <w:r w:rsidR="00F50FD3">
        <w:t xml:space="preserve"> zákona č.</w:t>
      </w:r>
      <w:r w:rsidR="000E1D6F">
        <w:t> </w:t>
      </w:r>
      <w:r w:rsidR="00C16345">
        <w:t>542</w:t>
      </w:r>
      <w:r>
        <w:t>/</w:t>
      </w:r>
      <w:r w:rsidR="00C16345">
        <w:t xml:space="preserve">2020 </w:t>
      </w:r>
      <w:r>
        <w:t>Sb.</w:t>
      </w:r>
      <w:r w:rsidR="00C16345">
        <w:t xml:space="preserve">, </w:t>
      </w:r>
      <w:r w:rsidR="00C16345" w:rsidRPr="00C16345">
        <w:t>o výrobcích s ukončenou životností</w:t>
      </w:r>
      <w:r>
        <w:t xml:space="preserve">. V případě nesplnění této povinnosti má prodávající právo uplatnit vůči kupujícímu smluvní pokutu ve výši 500 Kč </w:t>
      </w:r>
      <w:r w:rsidR="000E1D6F">
        <w:t xml:space="preserve">(slovy: pět set korun českých) </w:t>
      </w:r>
      <w:r>
        <w:t>za každý, byť i započatý, den prodlení s plněním této povinnosti.</w:t>
      </w:r>
      <w:r w:rsidR="00A3679D">
        <w:t xml:space="preserve"> Kupující hradí rovněž v</w:t>
      </w:r>
      <w:r w:rsidR="00A3679D" w:rsidRPr="00A3679D">
        <w:t>eškeré náklady spojené s ukončením vyřazení vozidla z provozu.</w:t>
      </w:r>
    </w:p>
    <w:p w14:paraId="2A9B5436" w14:textId="6BB99297" w:rsidR="00996DB4" w:rsidRDefault="00996DB4" w:rsidP="00B81D98">
      <w:pPr>
        <w:spacing w:line="240" w:lineRule="auto"/>
        <w:jc w:val="both"/>
      </w:pPr>
      <w:r>
        <w:t>Smluvn</w:t>
      </w:r>
      <w:r w:rsidR="00313A7E">
        <w:t>í strany si výslovně ujednaly, že</w:t>
      </w:r>
      <w:r>
        <w:t xml:space="preserve"> k jiným, než </w:t>
      </w:r>
      <w:r w:rsidR="00680EA0">
        <w:t>v tomto článku</w:t>
      </w:r>
      <w:r>
        <w:t xml:space="preserve"> uvedeným a dále např. ústně sjednaným smluvním sankcím, jakož i k smluvním sankcím sjednaným dodatečně, nebude přihlíženo.</w:t>
      </w:r>
    </w:p>
    <w:p w14:paraId="23FA5A42" w14:textId="13E200C2" w:rsidR="00996DB4" w:rsidRDefault="00996DB4" w:rsidP="00B81D98">
      <w:pPr>
        <w:spacing w:line="240" w:lineRule="auto"/>
        <w:jc w:val="both"/>
      </w:pPr>
      <w:r>
        <w:t xml:space="preserve">Smluvní strany si dále ujednaly, </w:t>
      </w:r>
      <w:r w:rsidR="00984C4F">
        <w:t xml:space="preserve">že </w:t>
      </w:r>
      <w:r>
        <w:t>v případě prodlení nebudou vůči sobě uplatňovat úrok z úroku.</w:t>
      </w:r>
    </w:p>
    <w:p w14:paraId="56656A1F" w14:textId="77777777" w:rsidR="00996DB4" w:rsidRDefault="00996DB4" w:rsidP="00B81D98">
      <w:pPr>
        <w:spacing w:line="240" w:lineRule="auto"/>
        <w:jc w:val="both"/>
      </w:pPr>
    </w:p>
    <w:p w14:paraId="0BA5006E" w14:textId="77777777" w:rsidR="00996DB4" w:rsidRDefault="00996DB4" w:rsidP="00D55E00">
      <w:pPr>
        <w:keepNext/>
        <w:spacing w:line="240" w:lineRule="auto"/>
        <w:jc w:val="center"/>
        <w:rPr>
          <w:b/>
        </w:rPr>
      </w:pPr>
      <w:r w:rsidRPr="00996DB4">
        <w:rPr>
          <w:b/>
        </w:rPr>
        <w:t>V.</w:t>
      </w:r>
    </w:p>
    <w:p w14:paraId="540E3548" w14:textId="46DE1C6B" w:rsidR="00996DB4" w:rsidRDefault="00996DB4" w:rsidP="00B81D98">
      <w:pPr>
        <w:spacing w:line="240" w:lineRule="auto"/>
        <w:jc w:val="both"/>
      </w:pPr>
      <w:r>
        <w:t xml:space="preserve">Prodávající prohlašuje, že na </w:t>
      </w:r>
      <w:r w:rsidR="00F05939">
        <w:t xml:space="preserve">převáděné movité věci </w:t>
      </w:r>
      <w:r>
        <w:t>neváznou žádné dluhy, věcná břemena a zástavní práva.</w:t>
      </w:r>
      <w:r w:rsidR="00921B66">
        <w:t xml:space="preserve"> </w:t>
      </w:r>
    </w:p>
    <w:p w14:paraId="401EE346" w14:textId="4836539C" w:rsidR="00921B66" w:rsidRDefault="00AA53E0" w:rsidP="00B81D98">
      <w:pPr>
        <w:spacing w:line="240" w:lineRule="auto"/>
        <w:jc w:val="both"/>
      </w:pPr>
      <w:r>
        <w:t xml:space="preserve">Prodávající seznámil kupujícího se stavem </w:t>
      </w:r>
      <w:r w:rsidR="00F05939">
        <w:t xml:space="preserve">movité věci uvedené </w:t>
      </w:r>
      <w:r>
        <w:t xml:space="preserve">v čl. I. této smlouvy </w:t>
      </w:r>
      <w:r w:rsidR="00F05939">
        <w:t>prostřednictvím dokumentů aukce, zejména prostřednictvím znaleckého posudku uvedeného v článku I. této smlouvy. K</w:t>
      </w:r>
      <w:r>
        <w:t xml:space="preserve">upující potvrzuje, že si </w:t>
      </w:r>
      <w:r w:rsidR="00F05939">
        <w:t xml:space="preserve">tuto movitou </w:t>
      </w:r>
      <w:r w:rsidR="00313A7E">
        <w:t xml:space="preserve">věc </w:t>
      </w:r>
      <w:r w:rsidR="00F05939">
        <w:t xml:space="preserve">měl možnost prohlédnout a seznámit </w:t>
      </w:r>
      <w:r w:rsidR="00313A7E">
        <w:t xml:space="preserve">se </w:t>
      </w:r>
      <w:r w:rsidR="00D55E00">
        <w:t xml:space="preserve">osobně </w:t>
      </w:r>
      <w:r>
        <w:t>s </w:t>
      </w:r>
      <w:r w:rsidR="00F05939">
        <w:t xml:space="preserve">jejím </w:t>
      </w:r>
      <w:r>
        <w:t>stavem, včetně součástí a příslušenství</w:t>
      </w:r>
      <w:r w:rsidR="00F05939">
        <w:t>, avšak o své vůli této možnosti nevyužil,</w:t>
      </w:r>
      <w:r>
        <w:t xml:space="preserve"> a </w:t>
      </w:r>
      <w:r w:rsidR="00F05939">
        <w:t xml:space="preserve">tuto movitou </w:t>
      </w:r>
      <w:r>
        <w:t>věc kupuje, jak stojí a leží dle ustanovení § 1918 občanského zákoníku.</w:t>
      </w:r>
      <w:r w:rsidR="00680EA0">
        <w:t xml:space="preserve"> </w:t>
      </w:r>
      <w:r w:rsidR="00680EA0" w:rsidRPr="008033F5">
        <w:t>S ohledem na shora uvedené skutečnosti se smluvní strany dohodly, že se kupující v souladu s ustanovením § 1916 odst. 2 občanského zákoníku vzdává veškerých svých práv z vadného plnění, a to v maximálním možném rozsahu povoleném platnými právními předpisy</w:t>
      </w:r>
      <w:r w:rsidR="00680EA0">
        <w:t>.</w:t>
      </w:r>
    </w:p>
    <w:p w14:paraId="7C01BF48" w14:textId="77777777" w:rsidR="00921B66" w:rsidRDefault="00921B66" w:rsidP="00B81D98">
      <w:pPr>
        <w:spacing w:line="240" w:lineRule="auto"/>
        <w:jc w:val="both"/>
      </w:pPr>
      <w:r>
        <w:t xml:space="preserve">                                                                               </w:t>
      </w:r>
    </w:p>
    <w:p w14:paraId="6A14189A" w14:textId="77777777" w:rsidR="00921B66" w:rsidRDefault="00921B66" w:rsidP="00D55E00">
      <w:pPr>
        <w:keepNext/>
        <w:spacing w:line="240" w:lineRule="auto"/>
        <w:jc w:val="center"/>
        <w:rPr>
          <w:b/>
        </w:rPr>
      </w:pPr>
      <w:r w:rsidRPr="00921B66">
        <w:rPr>
          <w:b/>
        </w:rPr>
        <w:t>VI.</w:t>
      </w:r>
    </w:p>
    <w:p w14:paraId="2000B812" w14:textId="77777777" w:rsidR="00921B66" w:rsidRDefault="00921B66" w:rsidP="00B81D98">
      <w:pPr>
        <w:spacing w:line="240" w:lineRule="auto"/>
        <w:jc w:val="both"/>
      </w:pPr>
      <w:r>
        <w:t>Kupující prohlašuje, že nemá vůči prodávajícímu dluh, jehož plnění je vynutitelné na základě vykonatelného exekučního titulu podle § 40 zákona č. 120/2001 Sb., o soudních exekutorech a exekuční činnosti (exekuční řád), ve znění pozdějších předpisů.</w:t>
      </w:r>
    </w:p>
    <w:p w14:paraId="56A24223" w14:textId="77777777" w:rsidR="00921B66" w:rsidRDefault="00921B66" w:rsidP="00B81D98">
      <w:pPr>
        <w:spacing w:line="240" w:lineRule="auto"/>
        <w:jc w:val="both"/>
      </w:pPr>
      <w:r>
        <w:t>Kupující prohlašuje, že není osobou, na niž se vztahuje §</w:t>
      </w:r>
      <w:r w:rsidR="00313A7E">
        <w:t xml:space="preserve"> 18 zákona č. 219/2000 Sb.,</w:t>
      </w:r>
      <w:r w:rsidR="00E16ADE">
        <w:t xml:space="preserve"> </w:t>
      </w:r>
      <w:r w:rsidR="00D478E9">
        <w:t>ve znění pozdějších předpisů.</w:t>
      </w:r>
    </w:p>
    <w:p w14:paraId="29D00A04" w14:textId="77777777" w:rsidR="00D478E9" w:rsidRDefault="00D478E9" w:rsidP="00B81D98">
      <w:pPr>
        <w:spacing w:line="240" w:lineRule="auto"/>
        <w:jc w:val="both"/>
      </w:pPr>
    </w:p>
    <w:p w14:paraId="2D1CF201" w14:textId="77777777" w:rsidR="00D478E9" w:rsidRDefault="00D478E9" w:rsidP="00D55E00">
      <w:pPr>
        <w:keepNext/>
        <w:spacing w:line="240" w:lineRule="auto"/>
        <w:jc w:val="center"/>
        <w:rPr>
          <w:b/>
        </w:rPr>
      </w:pPr>
      <w:r w:rsidRPr="00D478E9">
        <w:rPr>
          <w:b/>
        </w:rPr>
        <w:t>VII.</w:t>
      </w:r>
    </w:p>
    <w:p w14:paraId="4A7CCCD5" w14:textId="0A9AA6AB" w:rsidR="00D478E9" w:rsidRDefault="00DC45CF" w:rsidP="00B81D98">
      <w:pPr>
        <w:spacing w:line="240" w:lineRule="auto"/>
        <w:jc w:val="both"/>
      </w:pPr>
      <w:r>
        <w:t xml:space="preserve">Prodávající má právo od této kupní smlouvy odstoupit, </w:t>
      </w:r>
      <w:proofErr w:type="gramStart"/>
      <w:r>
        <w:t>ukáží</w:t>
      </w:r>
      <w:proofErr w:type="gramEnd"/>
      <w:r>
        <w:t xml:space="preserve">-li se prohlášení kupujícího, uvedená v článku VI. </w:t>
      </w:r>
      <w:r w:rsidR="00AA53E0">
        <w:t>t</w:t>
      </w:r>
      <w:r>
        <w:t>éto smlouvy</w:t>
      </w:r>
      <w:r w:rsidR="006B4674">
        <w:t>,</w:t>
      </w:r>
      <w:r>
        <w:t xml:space="preserve"> jako nepravdivá nebo nastanou-li takové skutečnosti.</w:t>
      </w:r>
    </w:p>
    <w:p w14:paraId="30CAD142" w14:textId="77777777" w:rsidR="00AA53E0" w:rsidRDefault="00AA53E0" w:rsidP="00B81D98">
      <w:pPr>
        <w:spacing w:line="240" w:lineRule="auto"/>
        <w:jc w:val="both"/>
      </w:pPr>
      <w:r>
        <w:t>Odstoupení musí být učiněno písemně a nabývá účinnosti dnem doručení druhé smluvní straně.</w:t>
      </w:r>
    </w:p>
    <w:p w14:paraId="6FCAAE8F" w14:textId="77777777" w:rsidR="00DC45CF" w:rsidRDefault="00DC45CF" w:rsidP="00B81D98">
      <w:pPr>
        <w:spacing w:line="240" w:lineRule="auto"/>
        <w:jc w:val="both"/>
      </w:pPr>
      <w:r>
        <w:t>Odstoupení</w:t>
      </w:r>
      <w:r w:rsidR="00313A7E">
        <w:t>m</w:t>
      </w:r>
      <w:r>
        <w:t xml:space="preserve"> se závazky z této smlouvy od počátku ruší. Smluvní strany jsou povinny se vzájemně vypořádat podle zásad o bezdůvodném obohacení s tím, že není dotčeno právo na náhradu škody.</w:t>
      </w:r>
    </w:p>
    <w:p w14:paraId="4D979F21" w14:textId="3A01FB4B" w:rsidR="00DC45CF" w:rsidRDefault="00DC45CF" w:rsidP="00B81D98">
      <w:pPr>
        <w:spacing w:line="240" w:lineRule="auto"/>
        <w:jc w:val="both"/>
      </w:pPr>
      <w:r>
        <w:t>Pokud od této smlouvy odstoupí kupující, vznik</w:t>
      </w:r>
      <w:r w:rsidR="00CD647B">
        <w:t>n</w:t>
      </w:r>
      <w:r>
        <w:t>e prodávajícímu právo na náhradu veškerých nákladů, které mu vznikly v</w:t>
      </w:r>
      <w:r w:rsidR="009A4DD1">
        <w:t> </w:t>
      </w:r>
      <w:r>
        <w:t>souvislosti</w:t>
      </w:r>
      <w:r w:rsidR="009A4DD1">
        <w:t xml:space="preserve"> s</w:t>
      </w:r>
      <w:r>
        <w:t xml:space="preserve"> prodejem </w:t>
      </w:r>
      <w:r w:rsidR="00BE09FB">
        <w:t>předmětné movité věci</w:t>
      </w:r>
      <w:r>
        <w:t>. V případě, že kupující odstoupí od smlouv</w:t>
      </w:r>
      <w:r w:rsidR="00CD647B">
        <w:t>y</w:t>
      </w:r>
      <w:r>
        <w:t xml:space="preserve"> a v době </w:t>
      </w:r>
      <w:r w:rsidR="00CD647B">
        <w:t>odstoupení bude již z</w:t>
      </w:r>
      <w:r>
        <w:t>a</w:t>
      </w:r>
      <w:r w:rsidR="00CD647B">
        <w:t>placena sjedn</w:t>
      </w:r>
      <w:r w:rsidR="000631FB">
        <w:t>an</w:t>
      </w:r>
      <w:r w:rsidR="00CD647B">
        <w:t>á kupní cen</w:t>
      </w:r>
      <w:r w:rsidR="00313A7E">
        <w:t>a</w:t>
      </w:r>
      <w:r w:rsidR="00CD647B">
        <w:t>, vrátí</w:t>
      </w:r>
      <w:r>
        <w:t xml:space="preserve"> prodávající kupujícímu tuto platbu s tím, že prodávající je opr</w:t>
      </w:r>
      <w:r w:rsidR="00CD647B">
        <w:t>á</w:t>
      </w:r>
      <w:r w:rsidR="00313A7E">
        <w:t>vněn</w:t>
      </w:r>
      <w:r>
        <w:t xml:space="preserve"> tuto částku použít k úhradě případných vzniklý</w:t>
      </w:r>
      <w:r w:rsidR="000631FB">
        <w:t>ch</w:t>
      </w:r>
      <w:r>
        <w:t xml:space="preserve"> nákladů.</w:t>
      </w:r>
    </w:p>
    <w:p w14:paraId="4CC0A681" w14:textId="77777777" w:rsidR="00CD647B" w:rsidRDefault="00CD647B" w:rsidP="00B81D98">
      <w:pPr>
        <w:spacing w:line="240" w:lineRule="auto"/>
        <w:jc w:val="both"/>
      </w:pPr>
    </w:p>
    <w:p w14:paraId="15C083D3" w14:textId="07DC78F5" w:rsidR="00CD647B" w:rsidRPr="00CD647B" w:rsidRDefault="00CD647B" w:rsidP="00D55E00">
      <w:pPr>
        <w:keepNext/>
        <w:spacing w:line="240" w:lineRule="auto"/>
        <w:jc w:val="center"/>
        <w:rPr>
          <w:b/>
        </w:rPr>
      </w:pPr>
      <w:r w:rsidRPr="00CD647B">
        <w:rPr>
          <w:b/>
        </w:rPr>
        <w:lastRenderedPageBreak/>
        <w:t>VIII.</w:t>
      </w:r>
    </w:p>
    <w:p w14:paraId="158DEAC8" w14:textId="58CF45F1" w:rsidR="00296FF8" w:rsidRDefault="00CD647B" w:rsidP="00B81D98">
      <w:pPr>
        <w:spacing w:line="240" w:lineRule="auto"/>
        <w:jc w:val="both"/>
      </w:pPr>
      <w:r>
        <w:t>Ta</w:t>
      </w:r>
      <w:r w:rsidR="00AA53E0">
        <w:t xml:space="preserve">to </w:t>
      </w:r>
      <w:r w:rsidR="003C263C">
        <w:t>smlouva se vyhotovuje ve dvou</w:t>
      </w:r>
      <w:r>
        <w:t xml:space="preserve"> stejnopisech, z nichž každý má platnost originálu. Prodáva</w:t>
      </w:r>
      <w:r w:rsidR="003C263C">
        <w:t xml:space="preserve">jící a kupující obdrží po jednom </w:t>
      </w:r>
      <w:r w:rsidR="000E1D6F">
        <w:t>stejnopisu</w:t>
      </w:r>
      <w:r w:rsidR="003C263C">
        <w:t>.</w:t>
      </w:r>
    </w:p>
    <w:p w14:paraId="0074A5D2" w14:textId="77777777" w:rsidR="00CD647B" w:rsidRDefault="00CD647B" w:rsidP="00B81D98">
      <w:pPr>
        <w:spacing w:line="240" w:lineRule="auto"/>
        <w:jc w:val="both"/>
      </w:pPr>
      <w:r>
        <w:t>Dnem podpisu této smlouvy jsou smluvní strany svými smluvními projevy vázány.</w:t>
      </w:r>
    </w:p>
    <w:p w14:paraId="160A0E62" w14:textId="77777777" w:rsidR="00CD647B" w:rsidRDefault="00CD647B" w:rsidP="00B81D98">
      <w:pPr>
        <w:spacing w:line="240" w:lineRule="auto"/>
        <w:jc w:val="both"/>
      </w:pPr>
      <w:r>
        <w:t>Neplatnost či neúčinnost kteréhokoliv us</w:t>
      </w:r>
      <w:r w:rsidR="004B5686">
        <w:t>t</w:t>
      </w:r>
      <w:r>
        <w:t>anovení toto smlouvy nemá vliv na platnost či účinn</w:t>
      </w:r>
      <w:r w:rsidR="004B5686">
        <w:t>ost jiných ustanovení. Neplatné</w:t>
      </w:r>
      <w:r>
        <w:t xml:space="preserve"> ustanovení bude nahrazeno novým, kte</w:t>
      </w:r>
      <w:r w:rsidR="004B5686">
        <w:t>r</w:t>
      </w:r>
      <w:r>
        <w:t>é bude odpovídat původnímu úmyslu smluvních stran.</w:t>
      </w:r>
    </w:p>
    <w:p w14:paraId="1AD675B6" w14:textId="77777777" w:rsidR="004B5686" w:rsidRDefault="004B5686" w:rsidP="00B81D98">
      <w:pPr>
        <w:spacing w:line="240" w:lineRule="auto"/>
        <w:jc w:val="both"/>
      </w:pPr>
      <w:r>
        <w:t>Obě smluvn</w:t>
      </w:r>
      <w:r w:rsidR="000C4910">
        <w:t>í strany se dohodly</w:t>
      </w:r>
      <w:r>
        <w:t xml:space="preserve"> na tom, že případné dodatky k této smlouvě musí být vyhotoveny </w:t>
      </w:r>
      <w:r w:rsidR="000C4910">
        <w:t>p</w:t>
      </w:r>
      <w:r>
        <w:t>ouze písemně, číslované vzestup</w:t>
      </w:r>
      <w:r w:rsidR="000C4910">
        <w:t>nou řad</w:t>
      </w:r>
      <w:r>
        <w:t xml:space="preserve">ou a </w:t>
      </w:r>
      <w:r w:rsidR="000C4910">
        <w:t>podepsané oběma smluvními strana</w:t>
      </w:r>
      <w:r>
        <w:t>mi. Sml</w:t>
      </w:r>
      <w:r w:rsidR="000C4910">
        <w:t>uvní strany si dále ujednaly, že</w:t>
      </w:r>
      <w:r>
        <w:t xml:space="preserve"> k jiným formám nebude přihl</w:t>
      </w:r>
      <w:r w:rsidR="000C4910">
        <w:t>í</w:t>
      </w:r>
      <w:r>
        <w:t>ženo a nebudou jimi vázány.</w:t>
      </w:r>
    </w:p>
    <w:p w14:paraId="18E200A6" w14:textId="33377662" w:rsidR="004B5686" w:rsidRDefault="004B5686" w:rsidP="00B81D98">
      <w:pPr>
        <w:spacing w:line="240" w:lineRule="auto"/>
        <w:jc w:val="both"/>
      </w:pPr>
      <w:r>
        <w:t>Smluvní strany si výslovně ujednaly, že tuto smlouvu, tj. ani práva nebo povinnosti z ní vyplývající, nelze p</w:t>
      </w:r>
      <w:r w:rsidR="002D3350">
        <w:t>ostoupit na řa</w:t>
      </w:r>
      <w:r>
        <w:t>d. Žádná ze sm</w:t>
      </w:r>
      <w:r w:rsidR="00313A7E">
        <w:t>luvních stran</w:t>
      </w:r>
      <w:r>
        <w:t xml:space="preserve"> není oprávněna vtělit jakékoliv právo plynoucí jí ze smlouvy nebo jejího porušení do podoby cenného papíru.</w:t>
      </w:r>
    </w:p>
    <w:p w14:paraId="313F9E16" w14:textId="77777777" w:rsidR="004B5686" w:rsidRDefault="00ED28D0" w:rsidP="00B81D98">
      <w:pPr>
        <w:spacing w:line="240" w:lineRule="auto"/>
        <w:jc w:val="both"/>
      </w:pPr>
      <w:r>
        <w:t>Smluvní strany sh</w:t>
      </w:r>
      <w:r w:rsidR="004B5686">
        <w:t>odně prohlašují, že smlouva byla sepsána podle jejich pravé a svobodné vůle a nebyla uzavřena v tísni, pod jakýmkoliv nátlakem fyzickým či psych</w:t>
      </w:r>
      <w:r>
        <w:t>i</w:t>
      </w:r>
      <w:r w:rsidR="004B5686">
        <w:t>ckým ani za jinak, pro kteréhokoliv z účastníků, nevýhodných podmínek a na důkaz toho připojují své podpisy</w:t>
      </w:r>
      <w:r w:rsidR="000C4910">
        <w:t>.</w:t>
      </w:r>
    </w:p>
    <w:p w14:paraId="70A06F8B" w14:textId="77777777" w:rsidR="00D81754" w:rsidRDefault="00D81754" w:rsidP="005006A9">
      <w:pPr>
        <w:spacing w:line="240" w:lineRule="auto"/>
        <w:jc w:val="both"/>
      </w:pPr>
    </w:p>
    <w:p w14:paraId="55E41CDF" w14:textId="77777777" w:rsidR="00D81754" w:rsidRDefault="00D81754" w:rsidP="00296FF8">
      <w:pPr>
        <w:spacing w:line="240" w:lineRule="auto"/>
      </w:pPr>
      <w:r>
        <w:t>V Praze, dne …………………</w:t>
      </w:r>
      <w:proofErr w:type="gramStart"/>
      <w:r>
        <w:t>…….</w:t>
      </w:r>
      <w:proofErr w:type="gramEnd"/>
      <w:r>
        <w:t>.</w:t>
      </w:r>
      <w:r w:rsidR="004F4AA2">
        <w:tab/>
      </w:r>
      <w:r w:rsidR="004F4AA2">
        <w:tab/>
      </w:r>
      <w:r w:rsidR="004F4AA2">
        <w:tab/>
      </w:r>
      <w:r w:rsidR="004F4AA2">
        <w:tab/>
      </w:r>
      <w:r>
        <w:t>V ………………</w:t>
      </w:r>
      <w:proofErr w:type="gramStart"/>
      <w:r>
        <w:t>…….</w:t>
      </w:r>
      <w:proofErr w:type="gramEnd"/>
      <w:r>
        <w:t>, dne</w:t>
      </w:r>
    </w:p>
    <w:p w14:paraId="2B347280" w14:textId="77777777" w:rsidR="00A37A20" w:rsidRDefault="00A37A20" w:rsidP="00296FF8">
      <w:pPr>
        <w:spacing w:line="240" w:lineRule="auto"/>
      </w:pPr>
    </w:p>
    <w:p w14:paraId="16196A06" w14:textId="77777777" w:rsidR="00A37A20" w:rsidRDefault="00A37A20" w:rsidP="00296FF8">
      <w:pPr>
        <w:spacing w:line="240" w:lineRule="auto"/>
      </w:pPr>
    </w:p>
    <w:p w14:paraId="680533A1" w14:textId="77777777" w:rsidR="00957144" w:rsidRDefault="00957144" w:rsidP="00296FF8">
      <w:pPr>
        <w:spacing w:line="240" w:lineRule="auto"/>
        <w:rPr>
          <w:b/>
        </w:rPr>
      </w:pPr>
      <w:r w:rsidRPr="00957144">
        <w:rPr>
          <w:b/>
        </w:rPr>
        <w:t>Prodávající</w:t>
      </w:r>
      <w:r>
        <w:rPr>
          <w:b/>
        </w:rPr>
        <w:t>:</w:t>
      </w:r>
      <w:r w:rsidR="004F4AA2">
        <w:rPr>
          <w:b/>
        </w:rPr>
        <w:tab/>
      </w:r>
      <w:r w:rsidR="004F4AA2">
        <w:rPr>
          <w:b/>
        </w:rPr>
        <w:tab/>
      </w:r>
      <w:r w:rsidR="004F4AA2">
        <w:rPr>
          <w:b/>
        </w:rPr>
        <w:tab/>
      </w:r>
      <w:r w:rsidR="004F4AA2">
        <w:rPr>
          <w:b/>
        </w:rPr>
        <w:tab/>
      </w:r>
      <w:r w:rsidR="004F4AA2">
        <w:rPr>
          <w:b/>
        </w:rPr>
        <w:tab/>
      </w:r>
      <w:r w:rsidR="004F4AA2">
        <w:rPr>
          <w:b/>
        </w:rPr>
        <w:tab/>
      </w:r>
      <w:r>
        <w:rPr>
          <w:b/>
        </w:rPr>
        <w:t>Kupující:</w:t>
      </w:r>
    </w:p>
    <w:p w14:paraId="099EA8CC" w14:textId="77777777" w:rsidR="00957144" w:rsidRDefault="00957144" w:rsidP="00296FF8">
      <w:pPr>
        <w:spacing w:line="240" w:lineRule="auto"/>
      </w:pPr>
    </w:p>
    <w:p w14:paraId="26BE46C5" w14:textId="77777777" w:rsidR="00957144" w:rsidRDefault="00957144" w:rsidP="00296FF8">
      <w:pPr>
        <w:spacing w:line="240" w:lineRule="auto"/>
      </w:pPr>
    </w:p>
    <w:p w14:paraId="6CADB0EE" w14:textId="77777777" w:rsidR="00957144" w:rsidRDefault="00957144" w:rsidP="00296FF8">
      <w:pPr>
        <w:spacing w:line="240" w:lineRule="auto"/>
      </w:pPr>
      <w:r>
        <w:t>…………………………………………………..</w:t>
      </w:r>
      <w:r w:rsidR="004F4AA2">
        <w:tab/>
      </w:r>
      <w:r w:rsidR="004F4AA2">
        <w:tab/>
      </w:r>
      <w:r w:rsidR="004F4AA2">
        <w:tab/>
      </w:r>
      <w:r>
        <w:t>…………………………………………………………..</w:t>
      </w:r>
    </w:p>
    <w:p w14:paraId="5E699198" w14:textId="743BF7EB" w:rsidR="00957144" w:rsidRDefault="00957144" w:rsidP="00957144">
      <w:pPr>
        <w:spacing w:after="120" w:line="240" w:lineRule="auto"/>
      </w:pPr>
      <w:r>
        <w:t>Ing. Renata Dohnalová</w:t>
      </w:r>
      <w:r w:rsidR="00C50222">
        <w:tab/>
      </w:r>
      <w:r w:rsidR="00C50222">
        <w:tab/>
      </w:r>
      <w:r w:rsidR="00C50222">
        <w:tab/>
      </w:r>
      <w:r w:rsidR="00C50222">
        <w:tab/>
      </w:r>
    </w:p>
    <w:p w14:paraId="13036D3B" w14:textId="017706E3" w:rsidR="00957144" w:rsidRDefault="00957144" w:rsidP="00957144">
      <w:pPr>
        <w:spacing w:after="120" w:line="240" w:lineRule="auto"/>
      </w:pPr>
      <w:r>
        <w:t>Ředitelka odboru 13 GŘC</w:t>
      </w:r>
      <w:r w:rsidR="006C511C">
        <w:tab/>
      </w:r>
      <w:r w:rsidR="006C511C">
        <w:tab/>
      </w:r>
      <w:r w:rsidR="006C511C">
        <w:tab/>
      </w:r>
      <w:r w:rsidR="006C511C">
        <w:tab/>
      </w:r>
    </w:p>
    <w:p w14:paraId="05823153" w14:textId="19A2C623" w:rsidR="00551522" w:rsidRDefault="00BE09FB" w:rsidP="004057E8">
      <w:pPr>
        <w:spacing w:after="120" w:line="240" w:lineRule="auto"/>
      </w:pPr>
      <w:r>
        <w:t xml:space="preserve">- </w:t>
      </w:r>
      <w:r w:rsidR="00957144">
        <w:t>Hospodářské správy</w:t>
      </w:r>
      <w:r w:rsidR="006C511C">
        <w:tab/>
      </w:r>
      <w:r w:rsidR="006C511C">
        <w:tab/>
      </w:r>
      <w:r w:rsidR="006C511C">
        <w:tab/>
      </w:r>
    </w:p>
    <w:p w14:paraId="5AEB5B06" w14:textId="7BEEED5B" w:rsidR="00BE09FB" w:rsidRPr="00551522" w:rsidRDefault="00BE09FB" w:rsidP="004057E8">
      <w:pPr>
        <w:spacing w:after="120" w:line="240" w:lineRule="auto"/>
      </w:pPr>
      <w:r>
        <w:t>ČR – Generální ředitelství cel</w:t>
      </w:r>
    </w:p>
    <w:sectPr w:rsidR="00BE09FB" w:rsidRPr="0055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8110C"/>
    <w:multiLevelType w:val="hybridMultilevel"/>
    <w:tmpl w:val="35F0C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3"/>
    <w:rsid w:val="0000798F"/>
    <w:rsid w:val="000110D3"/>
    <w:rsid w:val="00015891"/>
    <w:rsid w:val="00016D41"/>
    <w:rsid w:val="00044A0A"/>
    <w:rsid w:val="00051F18"/>
    <w:rsid w:val="00053CDA"/>
    <w:rsid w:val="00060BC1"/>
    <w:rsid w:val="000631FB"/>
    <w:rsid w:val="00074086"/>
    <w:rsid w:val="000B24B5"/>
    <w:rsid w:val="000B7598"/>
    <w:rsid w:val="000C31A9"/>
    <w:rsid w:val="000C4910"/>
    <w:rsid w:val="000E1D6F"/>
    <w:rsid w:val="001026D9"/>
    <w:rsid w:val="0010367A"/>
    <w:rsid w:val="001038BE"/>
    <w:rsid w:val="001233BB"/>
    <w:rsid w:val="00125BB8"/>
    <w:rsid w:val="00150EB5"/>
    <w:rsid w:val="001A2EF3"/>
    <w:rsid w:val="001E59FE"/>
    <w:rsid w:val="001F0430"/>
    <w:rsid w:val="001F17EE"/>
    <w:rsid w:val="00216A2A"/>
    <w:rsid w:val="00221B92"/>
    <w:rsid w:val="00226BC9"/>
    <w:rsid w:val="002366E6"/>
    <w:rsid w:val="00245568"/>
    <w:rsid w:val="00277691"/>
    <w:rsid w:val="0028279D"/>
    <w:rsid w:val="00296FF8"/>
    <w:rsid w:val="002D3350"/>
    <w:rsid w:val="0031306D"/>
    <w:rsid w:val="00313A7E"/>
    <w:rsid w:val="00345781"/>
    <w:rsid w:val="003466C6"/>
    <w:rsid w:val="00353218"/>
    <w:rsid w:val="00381D0E"/>
    <w:rsid w:val="00383972"/>
    <w:rsid w:val="00391CBE"/>
    <w:rsid w:val="003B773C"/>
    <w:rsid w:val="003C263C"/>
    <w:rsid w:val="003E6A03"/>
    <w:rsid w:val="004057E8"/>
    <w:rsid w:val="0041207A"/>
    <w:rsid w:val="00450C9D"/>
    <w:rsid w:val="00470DAF"/>
    <w:rsid w:val="00490FCE"/>
    <w:rsid w:val="00492BEA"/>
    <w:rsid w:val="004B1DE5"/>
    <w:rsid w:val="004B5517"/>
    <w:rsid w:val="004B5686"/>
    <w:rsid w:val="004B61AB"/>
    <w:rsid w:val="004C4A40"/>
    <w:rsid w:val="004F4AA2"/>
    <w:rsid w:val="005006A9"/>
    <w:rsid w:val="00513227"/>
    <w:rsid w:val="00522557"/>
    <w:rsid w:val="00526BEB"/>
    <w:rsid w:val="00551522"/>
    <w:rsid w:val="00582E6C"/>
    <w:rsid w:val="005B2542"/>
    <w:rsid w:val="005C688C"/>
    <w:rsid w:val="005D3D52"/>
    <w:rsid w:val="00615F52"/>
    <w:rsid w:val="00624F41"/>
    <w:rsid w:val="00651629"/>
    <w:rsid w:val="00674A56"/>
    <w:rsid w:val="00680EA0"/>
    <w:rsid w:val="00690707"/>
    <w:rsid w:val="006A36E6"/>
    <w:rsid w:val="006B4584"/>
    <w:rsid w:val="006B4674"/>
    <w:rsid w:val="006C511C"/>
    <w:rsid w:val="006D6773"/>
    <w:rsid w:val="007225BF"/>
    <w:rsid w:val="007360F5"/>
    <w:rsid w:val="00743C71"/>
    <w:rsid w:val="00771485"/>
    <w:rsid w:val="00777938"/>
    <w:rsid w:val="00785F1F"/>
    <w:rsid w:val="0079740E"/>
    <w:rsid w:val="00830B59"/>
    <w:rsid w:val="00870459"/>
    <w:rsid w:val="008C20C7"/>
    <w:rsid w:val="008E0963"/>
    <w:rsid w:val="008E25C1"/>
    <w:rsid w:val="008F3BDB"/>
    <w:rsid w:val="00921A49"/>
    <w:rsid w:val="00921B66"/>
    <w:rsid w:val="00932E49"/>
    <w:rsid w:val="00935258"/>
    <w:rsid w:val="00957144"/>
    <w:rsid w:val="00984C4F"/>
    <w:rsid w:val="0099213E"/>
    <w:rsid w:val="00996DB4"/>
    <w:rsid w:val="009A4DD1"/>
    <w:rsid w:val="009A6135"/>
    <w:rsid w:val="009B07FE"/>
    <w:rsid w:val="00A139DE"/>
    <w:rsid w:val="00A13FD0"/>
    <w:rsid w:val="00A3679D"/>
    <w:rsid w:val="00A37A20"/>
    <w:rsid w:val="00A51626"/>
    <w:rsid w:val="00AA0D8E"/>
    <w:rsid w:val="00AA53E0"/>
    <w:rsid w:val="00AE1471"/>
    <w:rsid w:val="00B152BA"/>
    <w:rsid w:val="00B1724E"/>
    <w:rsid w:val="00B302E4"/>
    <w:rsid w:val="00B3242E"/>
    <w:rsid w:val="00B668A5"/>
    <w:rsid w:val="00B77AD7"/>
    <w:rsid w:val="00B81D98"/>
    <w:rsid w:val="00BC1C12"/>
    <w:rsid w:val="00BC7DE1"/>
    <w:rsid w:val="00BD422A"/>
    <w:rsid w:val="00BE09FB"/>
    <w:rsid w:val="00C16345"/>
    <w:rsid w:val="00C24AF6"/>
    <w:rsid w:val="00C33747"/>
    <w:rsid w:val="00C36522"/>
    <w:rsid w:val="00C41B33"/>
    <w:rsid w:val="00C50222"/>
    <w:rsid w:val="00C503D2"/>
    <w:rsid w:val="00C70E83"/>
    <w:rsid w:val="00CA2EC3"/>
    <w:rsid w:val="00CC4F94"/>
    <w:rsid w:val="00CD647B"/>
    <w:rsid w:val="00CE5A9B"/>
    <w:rsid w:val="00CF1A7B"/>
    <w:rsid w:val="00CF2715"/>
    <w:rsid w:val="00CF2B77"/>
    <w:rsid w:val="00D16A1A"/>
    <w:rsid w:val="00D478E9"/>
    <w:rsid w:val="00D55E00"/>
    <w:rsid w:val="00D815D5"/>
    <w:rsid w:val="00D81754"/>
    <w:rsid w:val="00D847FA"/>
    <w:rsid w:val="00D9010B"/>
    <w:rsid w:val="00D91DBB"/>
    <w:rsid w:val="00DA6309"/>
    <w:rsid w:val="00DC45CF"/>
    <w:rsid w:val="00DC6011"/>
    <w:rsid w:val="00DD22A3"/>
    <w:rsid w:val="00DD5009"/>
    <w:rsid w:val="00E16ADE"/>
    <w:rsid w:val="00E2289E"/>
    <w:rsid w:val="00E30C4F"/>
    <w:rsid w:val="00E45BE3"/>
    <w:rsid w:val="00E53394"/>
    <w:rsid w:val="00EA5A50"/>
    <w:rsid w:val="00EB3C85"/>
    <w:rsid w:val="00EC7F82"/>
    <w:rsid w:val="00ED28D0"/>
    <w:rsid w:val="00F05939"/>
    <w:rsid w:val="00F15950"/>
    <w:rsid w:val="00F16B96"/>
    <w:rsid w:val="00F42278"/>
    <w:rsid w:val="00F50FD3"/>
    <w:rsid w:val="00F64F16"/>
    <w:rsid w:val="00F70D4F"/>
    <w:rsid w:val="00F75D29"/>
    <w:rsid w:val="00FC0352"/>
    <w:rsid w:val="00FC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65F4"/>
  <w15:chartTrackingRefBased/>
  <w15:docId w15:val="{97839F6E-8A37-4AE0-BE9D-F72202A3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40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15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5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5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5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5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5D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02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1256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Abrahamová Taťána, Mgr.</dc:creator>
  <cp:keywords/>
  <dc:description/>
  <cp:lastModifiedBy>Tučková Monika, Bc.</cp:lastModifiedBy>
  <cp:revision>2</cp:revision>
  <dcterms:created xsi:type="dcterms:W3CDTF">2022-01-20T11:07:00Z</dcterms:created>
  <dcterms:modified xsi:type="dcterms:W3CDTF">2022-01-20T11:07:00Z</dcterms:modified>
</cp:coreProperties>
</file>