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759C" w14:textId="3AF29E74" w:rsidR="00A90407" w:rsidRPr="002E1777" w:rsidRDefault="00A90407" w:rsidP="00A90407">
      <w:pPr>
        <w:tabs>
          <w:tab w:val="left" w:pos="8931"/>
          <w:tab w:val="right" w:pos="9498"/>
        </w:tabs>
        <w:spacing w:before="180"/>
        <w:ind w:left="709"/>
      </w:pPr>
      <w:r w:rsidRPr="002E1777">
        <w:t xml:space="preserve">Č.j.: </w:t>
      </w:r>
      <w:r w:rsidR="001A0FF4" w:rsidRPr="001A0FF4">
        <w:t>VS-89491</w:t>
      </w:r>
      <w:r w:rsidR="001A0FF4">
        <w:t>-</w:t>
      </w:r>
      <w:r w:rsidR="00A3200D">
        <w:t>20</w:t>
      </w:r>
      <w:r w:rsidR="001A0FF4" w:rsidRPr="001A0FF4">
        <w:t>/ČJ-2024-800051</w:t>
      </w:r>
    </w:p>
    <w:p w14:paraId="0799B61F" w14:textId="3A255697" w:rsidR="00A90407" w:rsidRPr="002E1777" w:rsidRDefault="00EB2125" w:rsidP="00EB2125">
      <w:pPr>
        <w:tabs>
          <w:tab w:val="left" w:pos="8931"/>
          <w:tab w:val="right" w:pos="9498"/>
        </w:tabs>
        <w:spacing w:before="180"/>
        <w:ind w:left="900" w:firstLine="5054"/>
      </w:pPr>
      <w:r>
        <w:t xml:space="preserve">                      </w:t>
      </w:r>
      <w:r w:rsidR="00A90407" w:rsidRPr="002E1777">
        <w:t xml:space="preserve">V Praze dne </w:t>
      </w:r>
      <w:r w:rsidR="00A3200D">
        <w:t>2</w:t>
      </w:r>
      <w:r w:rsidR="00601240">
        <w:t>5</w:t>
      </w:r>
      <w:r w:rsidR="001A0FF4">
        <w:t>.</w:t>
      </w:r>
      <w:r w:rsidR="00601240">
        <w:t>7</w:t>
      </w:r>
      <w:r w:rsidR="001A0FF4">
        <w:t>.2024</w:t>
      </w:r>
    </w:p>
    <w:p w14:paraId="2EEC6B93" w14:textId="77777777" w:rsidR="002E1777" w:rsidRPr="002E1777" w:rsidRDefault="002E1777" w:rsidP="002E1777">
      <w:pPr>
        <w:pStyle w:val="Zkladntext"/>
        <w:ind w:left="709"/>
        <w:rPr>
          <w:b/>
        </w:rPr>
      </w:pPr>
    </w:p>
    <w:p w14:paraId="3EE7B59A" w14:textId="77777777" w:rsidR="00A90407" w:rsidRPr="002E1777" w:rsidRDefault="00A90407" w:rsidP="00F81FF6">
      <w:pPr>
        <w:pStyle w:val="Zkladntext"/>
        <w:ind w:left="709"/>
        <w:jc w:val="center"/>
        <w:rPr>
          <w:b/>
        </w:rPr>
      </w:pPr>
      <w:r w:rsidRPr="002E1777">
        <w:rPr>
          <w:b/>
        </w:rPr>
        <w:t>Nabídka k prodeji právnickým a fyzickým osobám</w:t>
      </w:r>
    </w:p>
    <w:p w14:paraId="5A2EAE8F" w14:textId="77777777" w:rsidR="00A90407" w:rsidRPr="002E1777" w:rsidRDefault="00A90407" w:rsidP="00F81FF6">
      <w:pPr>
        <w:pStyle w:val="Zkladntext"/>
        <w:ind w:left="709"/>
        <w:jc w:val="center"/>
        <w:rPr>
          <w:b/>
        </w:rPr>
      </w:pPr>
      <w:r w:rsidRPr="002E1777">
        <w:rPr>
          <w:b/>
        </w:rPr>
        <w:t>–</w:t>
      </w:r>
    </w:p>
    <w:p w14:paraId="4BEB8714" w14:textId="1C687CAD" w:rsidR="00A90407" w:rsidRPr="002E1777" w:rsidRDefault="00DC01C0" w:rsidP="00F81FF6">
      <w:pPr>
        <w:pStyle w:val="Zkladntext"/>
        <w:ind w:left="709"/>
        <w:jc w:val="center"/>
        <w:rPr>
          <w:u w:val="single"/>
        </w:rPr>
      </w:pPr>
      <w:r>
        <w:rPr>
          <w:b/>
        </w:rPr>
        <w:t xml:space="preserve">GŘ </w:t>
      </w:r>
      <w:r w:rsidR="005A1722">
        <w:rPr>
          <w:b/>
        </w:rPr>
        <w:t xml:space="preserve">OL </w:t>
      </w:r>
      <w:r w:rsidR="00784A02">
        <w:rPr>
          <w:b/>
        </w:rPr>
        <w:t>–</w:t>
      </w:r>
      <w:r w:rsidR="005A1722">
        <w:rPr>
          <w:b/>
        </w:rPr>
        <w:t xml:space="preserve"> </w:t>
      </w:r>
      <w:r w:rsidR="001A0FF4">
        <w:rPr>
          <w:b/>
        </w:rPr>
        <w:t>náhradní díly vozidla</w:t>
      </w:r>
      <w:r w:rsidR="00AD13A1">
        <w:rPr>
          <w:b/>
        </w:rPr>
        <w:t xml:space="preserve"> </w:t>
      </w:r>
      <w:r w:rsidR="00A3200D">
        <w:rPr>
          <w:b/>
        </w:rPr>
        <w:t>3</w:t>
      </w:r>
      <w:r w:rsidR="00AD13A1">
        <w:rPr>
          <w:b/>
        </w:rPr>
        <w:t>.kolo</w:t>
      </w:r>
    </w:p>
    <w:p w14:paraId="25A9F005" w14:textId="77777777" w:rsidR="002E1777" w:rsidRPr="002E1777" w:rsidRDefault="002E1777" w:rsidP="00A90407">
      <w:pPr>
        <w:pStyle w:val="Zkladntext"/>
        <w:spacing w:after="120"/>
        <w:ind w:left="709" w:right="0"/>
        <w:jc w:val="both"/>
      </w:pPr>
    </w:p>
    <w:p w14:paraId="0369BCEC" w14:textId="203334DF" w:rsidR="002E1777" w:rsidRPr="002E1777" w:rsidRDefault="00A90407" w:rsidP="005A1722">
      <w:pPr>
        <w:pStyle w:val="Zkladntext"/>
        <w:spacing w:after="120"/>
        <w:ind w:left="709" w:right="0"/>
        <w:jc w:val="both"/>
      </w:pPr>
      <w:r w:rsidRPr="002E1777">
        <w:t xml:space="preserve">Vězeňská služba České republiky (dále jen „Vězeňská služba“) je příslušná hospodařit s hmotným movitým majetkem státu – </w:t>
      </w:r>
      <w:r w:rsidR="001A0FF4">
        <w:rPr>
          <w:b/>
        </w:rPr>
        <w:t>náhradní díly na vozidla</w:t>
      </w:r>
      <w:r w:rsidR="007F6E6F">
        <w:rPr>
          <w:b/>
        </w:rPr>
        <w:t xml:space="preserve"> </w:t>
      </w:r>
      <w:r w:rsidR="001A0FF4">
        <w:rPr>
          <w:b/>
        </w:rPr>
        <w:t>Avia</w:t>
      </w:r>
      <w:r w:rsidR="007F6E6F">
        <w:rPr>
          <w:b/>
        </w:rPr>
        <w:t xml:space="preserve"> a </w:t>
      </w:r>
      <w:r w:rsidR="001A0FF4">
        <w:rPr>
          <w:b/>
        </w:rPr>
        <w:t>Škoda</w:t>
      </w:r>
      <w:r w:rsidR="00784A02">
        <w:t xml:space="preserve"> </w:t>
      </w:r>
      <w:r w:rsidR="00922204">
        <w:t>uvedeným v </w:t>
      </w:r>
      <w:r w:rsidR="004C6A07">
        <w:t>P</w:t>
      </w:r>
      <w:r w:rsidR="00922204">
        <w:t xml:space="preserve">říloze č.1 </w:t>
      </w:r>
      <w:r w:rsidRPr="002E1777">
        <w:t>v</w:t>
      </w:r>
      <w:r w:rsidR="002E1777" w:rsidRPr="002E1777">
        <w:t xml:space="preserve"> celkové </w:t>
      </w:r>
      <w:r w:rsidRPr="002E1777">
        <w:t xml:space="preserve">pořizovací hodnotě </w:t>
      </w:r>
      <w:r w:rsidR="007F6E6F">
        <w:t>964 635,40</w:t>
      </w:r>
      <w:r w:rsidR="00784A02">
        <w:t xml:space="preserve"> </w:t>
      </w:r>
      <w:r w:rsidR="00522D63">
        <w:t>Kč. Majetek se stal pro Vězeňskou službu nepotřebným na základě vydaného Rozhodnutí o nepotřebnosti č.j. VS-</w:t>
      </w:r>
      <w:r w:rsidR="001A0FF4">
        <w:t xml:space="preserve">6186-20/ČJ-2024-700051 ze dne </w:t>
      </w:r>
      <w:r w:rsidR="007F6E6F">
        <w:br/>
      </w:r>
      <w:r w:rsidR="001A0FF4">
        <w:t>12.</w:t>
      </w:r>
      <w:r w:rsidR="007F6E6F">
        <w:t xml:space="preserve"> </w:t>
      </w:r>
      <w:r w:rsidR="001A0FF4">
        <w:t>4.</w:t>
      </w:r>
      <w:r w:rsidR="007F6E6F">
        <w:t xml:space="preserve"> </w:t>
      </w:r>
      <w:r w:rsidR="001A0FF4">
        <w:t>2024.</w:t>
      </w:r>
    </w:p>
    <w:p w14:paraId="48B928B3" w14:textId="6D0DA1FC" w:rsidR="0066045F" w:rsidRDefault="00A90407" w:rsidP="00922204">
      <w:pPr>
        <w:pStyle w:val="Zkladntext"/>
        <w:spacing w:after="120"/>
        <w:ind w:left="709" w:right="0"/>
        <w:jc w:val="both"/>
      </w:pPr>
      <w:r w:rsidRPr="002E1777">
        <w:t xml:space="preserve">V souladu s § 19c odst. 3 zákona č. 219/2000 Sb., o majetku České republiky a jejím vystupování v právních vztazích, ve znění pozdějších předpisů, nabízí Vězeňská služba </w:t>
      </w:r>
      <w:r w:rsidR="00522D63">
        <w:t xml:space="preserve">výše uvedený majetek </w:t>
      </w:r>
      <w:r w:rsidRPr="002E1777">
        <w:t>právnic</w:t>
      </w:r>
      <w:r w:rsidR="00522D63">
        <w:t xml:space="preserve">kým a fyzickým osobám k prodeji. </w:t>
      </w:r>
      <w:r w:rsidR="00C11B0C">
        <w:t xml:space="preserve">Na majetek bylo </w:t>
      </w:r>
      <w:r w:rsidR="00522D63">
        <w:t xml:space="preserve">vydáno Rozhodnutí o prodeji </w:t>
      </w:r>
      <w:r w:rsidR="001A0FF4" w:rsidRPr="001A0FF4">
        <w:t>VS-89491-1</w:t>
      </w:r>
      <w:r w:rsidR="001A0FF4">
        <w:t>0</w:t>
      </w:r>
      <w:r w:rsidR="001A0FF4" w:rsidRPr="001A0FF4">
        <w:t>/ČJ-2024-800051</w:t>
      </w:r>
      <w:r w:rsidR="001A0FF4">
        <w:t xml:space="preserve"> ze dne 27.6.2024.</w:t>
      </w:r>
      <w:r w:rsidR="001A0FF4" w:rsidRPr="002E1777">
        <w:t>Technický stav převážné většiny</w:t>
      </w:r>
      <w:r w:rsidR="001A0FF4">
        <w:t xml:space="preserve"> nabízeného</w:t>
      </w:r>
      <w:r w:rsidR="001A0FF4" w:rsidRPr="002E1777">
        <w:t xml:space="preserve"> </w:t>
      </w:r>
      <w:r w:rsidR="001A0FF4">
        <w:t xml:space="preserve">majetku </w:t>
      </w:r>
      <w:r w:rsidR="001A0FF4" w:rsidRPr="002E1777">
        <w:t xml:space="preserve">odpovídá </w:t>
      </w:r>
      <w:r w:rsidR="001A0FF4">
        <w:t>jeho stáří</w:t>
      </w:r>
      <w:r w:rsidR="001A0FF4" w:rsidRPr="002E1777">
        <w:t xml:space="preserve"> a správnému skladování</w:t>
      </w:r>
      <w:r w:rsidR="00C91151">
        <w:t>. Jedná se o nové díly, které nebyly nikdy nepoužité</w:t>
      </w:r>
      <w:r w:rsidR="001A0FF4" w:rsidRPr="002E1777">
        <w:t xml:space="preserve">. </w:t>
      </w:r>
      <w:r w:rsidR="001A0FF4">
        <w:t>O</w:t>
      </w:r>
      <w:r w:rsidR="001A0FF4" w:rsidRPr="002E1777">
        <w:t xml:space="preserve">cenění </w:t>
      </w:r>
      <w:r w:rsidR="001A0FF4">
        <w:t xml:space="preserve">nabízeného majetku </w:t>
      </w:r>
      <w:r w:rsidR="001A0FF4" w:rsidRPr="002E1777">
        <w:t>je uveden</w:t>
      </w:r>
      <w:r w:rsidR="00C91151">
        <w:t>o</w:t>
      </w:r>
      <w:r w:rsidR="001A0FF4" w:rsidRPr="002E1777">
        <w:t xml:space="preserve"> ve znaleckém posudku</w:t>
      </w:r>
      <w:r w:rsidR="001A0FF4">
        <w:t xml:space="preserve"> č. 042120/2024 ze dne 30.5.2024</w:t>
      </w:r>
      <w:r w:rsidR="001A0FF4" w:rsidRPr="002E1777">
        <w:t xml:space="preserve">, který je k dispozici na vyžádání na </w:t>
      </w:r>
      <w:hyperlink r:id="rId7" w:history="1">
        <w:r w:rsidR="001A0FF4" w:rsidRPr="00241FAE">
          <w:rPr>
            <w:rStyle w:val="Hypertextovodkaz"/>
          </w:rPr>
          <w:t>mhrouzkova@grvs.justice.cz</w:t>
        </w:r>
      </w:hyperlink>
      <w:r w:rsidR="001A0FF4">
        <w:t>.</w:t>
      </w:r>
      <w:r w:rsidR="00C91151">
        <w:t xml:space="preserve"> Další informace k majetku, případně termín prohlídky majetku zajistí p. Fiala, 602 234 211.</w:t>
      </w:r>
    </w:p>
    <w:p w14:paraId="5C058420" w14:textId="45867CE3" w:rsidR="00522D63" w:rsidRDefault="0066045F" w:rsidP="00C91151">
      <w:pPr>
        <w:pStyle w:val="Zkladntext"/>
        <w:ind w:right="0"/>
        <w:jc w:val="both"/>
      </w:pPr>
      <w:r>
        <w:t xml:space="preserve">           </w:t>
      </w:r>
      <w:r w:rsidR="00522D63" w:rsidRPr="002E1777">
        <w:rPr>
          <w:b/>
        </w:rPr>
        <w:t xml:space="preserve">Minimální </w:t>
      </w:r>
      <w:r w:rsidR="00522D63">
        <w:rPr>
          <w:b/>
        </w:rPr>
        <w:t xml:space="preserve">kupní cenu </w:t>
      </w:r>
      <w:r w:rsidR="00522D63" w:rsidRPr="00522D63">
        <w:t>za</w:t>
      </w:r>
      <w:r w:rsidR="00522D63" w:rsidRPr="002E1777">
        <w:t xml:space="preserve"> </w:t>
      </w:r>
      <w:r w:rsidR="00522D63">
        <w:t xml:space="preserve">výše uvedený </w:t>
      </w:r>
      <w:r w:rsidR="00522D63" w:rsidRPr="002E1777">
        <w:t>majetek Vězeňská služba stanovila</w:t>
      </w:r>
      <w:r w:rsidR="00C91151">
        <w:t>:</w:t>
      </w:r>
    </w:p>
    <w:p w14:paraId="4889C487" w14:textId="595698BE" w:rsidR="00C91151" w:rsidRPr="0066045F" w:rsidRDefault="00C91151" w:rsidP="00C91151">
      <w:pPr>
        <w:pStyle w:val="Zkladntext"/>
        <w:numPr>
          <w:ilvl w:val="0"/>
          <w:numId w:val="1"/>
        </w:numPr>
        <w:ind w:right="0"/>
        <w:jc w:val="both"/>
        <w:rPr>
          <w:b/>
          <w:bCs/>
        </w:rPr>
      </w:pPr>
      <w:r w:rsidRPr="0066045F">
        <w:rPr>
          <w:b/>
          <w:bCs/>
        </w:rPr>
        <w:t xml:space="preserve">skupina ND Avia – </w:t>
      </w:r>
      <w:r w:rsidR="00A3200D">
        <w:rPr>
          <w:b/>
          <w:bCs/>
        </w:rPr>
        <w:t>42 000</w:t>
      </w:r>
      <w:r w:rsidRPr="0066045F">
        <w:rPr>
          <w:b/>
          <w:bCs/>
        </w:rPr>
        <w:t xml:space="preserve"> Kč,</w:t>
      </w:r>
    </w:p>
    <w:p w14:paraId="03607C13" w14:textId="698FBD46" w:rsidR="00C91151" w:rsidRPr="0066045F" w:rsidRDefault="0066045F" w:rsidP="00C91151">
      <w:pPr>
        <w:pStyle w:val="Zkladntext"/>
        <w:numPr>
          <w:ilvl w:val="0"/>
          <w:numId w:val="1"/>
        </w:numPr>
        <w:ind w:right="0"/>
        <w:jc w:val="both"/>
        <w:rPr>
          <w:b/>
          <w:bCs/>
        </w:rPr>
      </w:pPr>
      <w:r>
        <w:rPr>
          <w:b/>
          <w:bCs/>
        </w:rPr>
        <w:t>s</w:t>
      </w:r>
      <w:r w:rsidR="00C91151" w:rsidRPr="0066045F">
        <w:rPr>
          <w:b/>
          <w:bCs/>
        </w:rPr>
        <w:t xml:space="preserve">kupina ND Škoda – </w:t>
      </w:r>
      <w:r w:rsidR="00A3200D">
        <w:rPr>
          <w:b/>
          <w:bCs/>
        </w:rPr>
        <w:t xml:space="preserve">29 120 </w:t>
      </w:r>
      <w:r w:rsidR="00C91151" w:rsidRPr="0066045F">
        <w:rPr>
          <w:b/>
          <w:bCs/>
        </w:rPr>
        <w:t>Kč.</w:t>
      </w:r>
    </w:p>
    <w:p w14:paraId="5AAA9784" w14:textId="77777777" w:rsidR="00522D63" w:rsidRDefault="00522D63" w:rsidP="00522D63">
      <w:pPr>
        <w:pStyle w:val="Zkladntext"/>
        <w:ind w:left="709" w:right="0"/>
        <w:jc w:val="both"/>
      </w:pPr>
    </w:p>
    <w:p w14:paraId="1E1BD2ED" w14:textId="00E72019" w:rsidR="0066045F" w:rsidRDefault="007D1268" w:rsidP="0066045F">
      <w:pPr>
        <w:pStyle w:val="Zkladntext"/>
        <w:ind w:left="709" w:right="0"/>
        <w:jc w:val="both"/>
      </w:pPr>
      <w:r w:rsidRPr="0066045F">
        <w:rPr>
          <w:bCs/>
        </w:rPr>
        <w:t>Zájemci předloží</w:t>
      </w:r>
      <w:r w:rsidR="00A90407" w:rsidRPr="002E1777">
        <w:rPr>
          <w:b/>
        </w:rPr>
        <w:t xml:space="preserve"> závaznou nabídku kupní ceny </w:t>
      </w:r>
      <w:r w:rsidR="00702899" w:rsidRPr="002E1777">
        <w:rPr>
          <w:b/>
        </w:rPr>
        <w:t>(</w:t>
      </w:r>
      <w:r w:rsidR="00DC01C0">
        <w:rPr>
          <w:b/>
        </w:rPr>
        <w:t xml:space="preserve">Příloha č. </w:t>
      </w:r>
      <w:r w:rsidR="00922204">
        <w:rPr>
          <w:b/>
        </w:rPr>
        <w:t>2</w:t>
      </w:r>
      <w:r w:rsidR="00702899" w:rsidRPr="008E66D5">
        <w:rPr>
          <w:b/>
        </w:rPr>
        <w:t>)</w:t>
      </w:r>
      <w:r w:rsidR="00A90407" w:rsidRPr="008E66D5">
        <w:rPr>
          <w:b/>
        </w:rPr>
        <w:t xml:space="preserve"> </w:t>
      </w:r>
      <w:r w:rsidR="00ED5E99" w:rsidRPr="00EB2125">
        <w:rPr>
          <w:b/>
        </w:rPr>
        <w:t>do</w:t>
      </w:r>
      <w:r w:rsidR="000A4879" w:rsidRPr="00EB2125">
        <w:rPr>
          <w:b/>
        </w:rPr>
        <w:t xml:space="preserve"> </w:t>
      </w:r>
      <w:r w:rsidR="0066045F">
        <w:rPr>
          <w:b/>
        </w:rPr>
        <w:t>5</w:t>
      </w:r>
      <w:r w:rsidR="00784A02">
        <w:rPr>
          <w:b/>
        </w:rPr>
        <w:t xml:space="preserve">. </w:t>
      </w:r>
      <w:r w:rsidR="00A3200D">
        <w:rPr>
          <w:b/>
        </w:rPr>
        <w:t>8</w:t>
      </w:r>
      <w:r w:rsidR="00EB2125" w:rsidRPr="00EB2125">
        <w:rPr>
          <w:b/>
        </w:rPr>
        <w:t>. 202</w:t>
      </w:r>
      <w:r w:rsidR="00D2751D">
        <w:rPr>
          <w:b/>
        </w:rPr>
        <w:t>4</w:t>
      </w:r>
      <w:r w:rsidR="000A4879" w:rsidRPr="00EB2125">
        <w:rPr>
          <w:b/>
        </w:rPr>
        <w:t xml:space="preserve"> do </w:t>
      </w:r>
      <w:r w:rsidR="00D2751D">
        <w:rPr>
          <w:b/>
        </w:rPr>
        <w:t>9</w:t>
      </w:r>
      <w:r w:rsidR="000A4879" w:rsidRPr="00EB2125">
        <w:rPr>
          <w:b/>
        </w:rPr>
        <w:t xml:space="preserve">:00 </w:t>
      </w:r>
      <w:r w:rsidR="00A90407" w:rsidRPr="00EB2125">
        <w:rPr>
          <w:b/>
        </w:rPr>
        <w:t>hod</w:t>
      </w:r>
      <w:r w:rsidR="00A90407" w:rsidRPr="002E1777">
        <w:rPr>
          <w:b/>
        </w:rPr>
        <w:t>.</w:t>
      </w:r>
      <w:r w:rsidR="00A90407" w:rsidRPr="002E1777">
        <w:t xml:space="preserve"> na adresu Generální ředitelství VS ČR, Soudní 1672/</w:t>
      </w:r>
      <w:proofErr w:type="gramStart"/>
      <w:r w:rsidR="00A90407" w:rsidRPr="002E1777">
        <w:t>1a</w:t>
      </w:r>
      <w:proofErr w:type="gramEnd"/>
      <w:r w:rsidR="00A90407" w:rsidRPr="002E1777">
        <w:t xml:space="preserve">, 140 67 Praha 4, v obálce s označením </w:t>
      </w:r>
      <w:r w:rsidR="00A90407" w:rsidRPr="002E1777">
        <w:rPr>
          <w:b/>
        </w:rPr>
        <w:t>„</w:t>
      </w:r>
      <w:r w:rsidR="002E1777" w:rsidRPr="002E1777">
        <w:rPr>
          <w:b/>
        </w:rPr>
        <w:t xml:space="preserve">GŘ </w:t>
      </w:r>
      <w:r w:rsidR="00A90407" w:rsidRPr="002E1777">
        <w:rPr>
          <w:b/>
        </w:rPr>
        <w:t>OL</w:t>
      </w:r>
      <w:r w:rsidR="002E1777" w:rsidRPr="002E1777">
        <w:rPr>
          <w:b/>
        </w:rPr>
        <w:t xml:space="preserve"> </w:t>
      </w:r>
      <w:r w:rsidR="00CB6A5C">
        <w:rPr>
          <w:b/>
        </w:rPr>
        <w:t>–</w:t>
      </w:r>
      <w:r w:rsidR="002E1777" w:rsidRPr="002E1777">
        <w:rPr>
          <w:b/>
        </w:rPr>
        <w:t xml:space="preserve"> </w:t>
      </w:r>
      <w:r w:rsidR="00C91151">
        <w:rPr>
          <w:b/>
        </w:rPr>
        <w:t>náhradní díly vozidla</w:t>
      </w:r>
      <w:r w:rsidR="00AD13A1">
        <w:rPr>
          <w:b/>
        </w:rPr>
        <w:t xml:space="preserve"> </w:t>
      </w:r>
      <w:r w:rsidR="00A3200D">
        <w:rPr>
          <w:b/>
        </w:rPr>
        <w:t>3</w:t>
      </w:r>
      <w:r w:rsidR="00AD13A1">
        <w:rPr>
          <w:b/>
        </w:rPr>
        <w:t>.</w:t>
      </w:r>
      <w:r w:rsidR="00A3200D">
        <w:rPr>
          <w:b/>
        </w:rPr>
        <w:t xml:space="preserve"> </w:t>
      </w:r>
      <w:r w:rsidR="00AD13A1">
        <w:rPr>
          <w:b/>
        </w:rPr>
        <w:t>kolo</w:t>
      </w:r>
      <w:r w:rsidR="00A90407" w:rsidRPr="002E1777">
        <w:rPr>
          <w:b/>
        </w:rPr>
        <w:t>“</w:t>
      </w:r>
      <w:r w:rsidR="00702899" w:rsidRPr="002E1777">
        <w:t xml:space="preserve"> </w:t>
      </w:r>
      <w:r w:rsidR="0066045F" w:rsidRPr="0066045F">
        <w:rPr>
          <w:b/>
          <w:bCs/>
          <w:u w:val="single"/>
        </w:rPr>
        <w:t xml:space="preserve">Nabídku je nutno podat na </w:t>
      </w:r>
      <w:r w:rsidR="0066045F">
        <w:rPr>
          <w:b/>
          <w:bCs/>
          <w:u w:val="single"/>
        </w:rPr>
        <w:t xml:space="preserve">jednotlivou </w:t>
      </w:r>
      <w:r w:rsidR="0066045F" w:rsidRPr="0066045F">
        <w:rPr>
          <w:b/>
          <w:bCs/>
          <w:u w:val="single"/>
        </w:rPr>
        <w:t xml:space="preserve">skupinu či skupiny majetku, prodej majetku </w:t>
      </w:r>
      <w:r w:rsidR="0066045F">
        <w:rPr>
          <w:b/>
          <w:bCs/>
          <w:u w:val="single"/>
        </w:rPr>
        <w:t>není možný po položkách</w:t>
      </w:r>
      <w:r w:rsidR="0066045F" w:rsidRPr="0066045F">
        <w:rPr>
          <w:b/>
          <w:bCs/>
          <w:u w:val="single"/>
        </w:rPr>
        <w:t>.</w:t>
      </w:r>
      <w:r w:rsidR="0066045F">
        <w:t xml:space="preserve"> </w:t>
      </w:r>
      <w:r w:rsidR="00A90407" w:rsidRPr="002E1777">
        <w:t xml:space="preserve">V případě více nabídek zaslaných jedním zájemcem bude jako závazná vzata ta s nejvyšší nabízenou cenou. </w:t>
      </w:r>
    </w:p>
    <w:p w14:paraId="1EBC0DA8" w14:textId="39CF2419" w:rsidR="00A90407" w:rsidRDefault="00A90407" w:rsidP="0066045F">
      <w:pPr>
        <w:pStyle w:val="Zkladntext"/>
        <w:ind w:left="709" w:right="0"/>
        <w:jc w:val="both"/>
      </w:pPr>
      <w:r w:rsidRPr="002E1777">
        <w:t>Jediným výběrovým kritériem je nejvyšší nabízená cena</w:t>
      </w:r>
      <w:r w:rsidR="00C91151">
        <w:t xml:space="preserve"> za skupinu</w:t>
      </w:r>
      <w:r w:rsidRPr="002E1777">
        <w:t xml:space="preserve">. V případě shodných nejvyšších nabídek </w:t>
      </w:r>
      <w:r w:rsidR="0066045F">
        <w:t xml:space="preserve">za skupinu </w:t>
      </w:r>
      <w:r w:rsidRPr="002E1777">
        <w:t xml:space="preserve">od více uchazečů vyhrává </w:t>
      </w:r>
      <w:r w:rsidR="003613C9">
        <w:t>nabídka dříve doručená</w:t>
      </w:r>
      <w:r w:rsidRPr="002E1777">
        <w:t xml:space="preserve">. </w:t>
      </w:r>
      <w:r w:rsidR="00530A4A">
        <w:t>Vítězný uchazeč je povinen do 15</w:t>
      </w:r>
      <w:r w:rsidRPr="002E1777">
        <w:t xml:space="preserve"> pracovních dnů ode dne vyrozumění o vyhodnocení podání nejvýhodnější </w:t>
      </w:r>
      <w:r w:rsidR="002E1777" w:rsidRPr="002E1777">
        <w:t xml:space="preserve">nabídky </w:t>
      </w:r>
      <w:r w:rsidR="00DC01C0">
        <w:t xml:space="preserve">podepsat smlouvu (Příloha č. </w:t>
      </w:r>
      <w:r w:rsidR="00922204">
        <w:t>3</w:t>
      </w:r>
      <w:r w:rsidR="0051619D">
        <w:t xml:space="preserve">), jinak bude jednáno s dalším uchazečem v pořadí dle podaných nabídek.    </w:t>
      </w:r>
    </w:p>
    <w:p w14:paraId="2F649A42" w14:textId="77777777" w:rsidR="00A90407" w:rsidRDefault="00A90407" w:rsidP="00A90407">
      <w:pPr>
        <w:pStyle w:val="Zkladntext"/>
      </w:pPr>
    </w:p>
    <w:p w14:paraId="31E430DA" w14:textId="24CA4711" w:rsidR="00A90407" w:rsidRPr="002E1777" w:rsidRDefault="00A90407" w:rsidP="00A90407">
      <w:pPr>
        <w:pStyle w:val="Zkladntext"/>
      </w:pPr>
    </w:p>
    <w:p w14:paraId="1A32ED2B" w14:textId="77777777" w:rsidR="002E1777" w:rsidRDefault="00DC01C0" w:rsidP="00522D63">
      <w:pPr>
        <w:ind w:left="3920" w:firstLine="900"/>
        <w:jc w:val="center"/>
      </w:pPr>
      <w:r>
        <w:t>Ing. Mgr. Petra Prokešová</w:t>
      </w:r>
    </w:p>
    <w:p w14:paraId="2EC15986" w14:textId="77777777" w:rsidR="00DC01C0" w:rsidRPr="002E1777" w:rsidRDefault="00DC01C0" w:rsidP="00522D63">
      <w:pPr>
        <w:ind w:left="3920" w:firstLine="900"/>
        <w:jc w:val="center"/>
      </w:pPr>
      <w:r>
        <w:t>ředitelka odboru logistiky</w:t>
      </w:r>
    </w:p>
    <w:p w14:paraId="4A94276C" w14:textId="77777777" w:rsidR="00A90407" w:rsidRDefault="00A90407" w:rsidP="00A90407"/>
    <w:p w14:paraId="40CD7E71" w14:textId="61F0A4AE" w:rsidR="00922204" w:rsidRPr="002E1777" w:rsidRDefault="00922204" w:rsidP="00922204">
      <w:pPr>
        <w:ind w:left="709"/>
      </w:pPr>
      <w:r w:rsidRPr="002E1777">
        <w:t xml:space="preserve">Příloha č. </w:t>
      </w:r>
      <w:r>
        <w:t>1</w:t>
      </w:r>
      <w:r w:rsidRPr="002E1777">
        <w:t xml:space="preserve"> – </w:t>
      </w:r>
      <w:r>
        <w:t>seznam majetku</w:t>
      </w:r>
      <w:r w:rsidRPr="002E1777">
        <w:t xml:space="preserve"> </w:t>
      </w:r>
    </w:p>
    <w:p w14:paraId="30B9277D" w14:textId="2BC7317D" w:rsidR="00A90407" w:rsidRPr="002E1777" w:rsidRDefault="00922204" w:rsidP="00DC01C0">
      <w:r>
        <w:t xml:space="preserve">            </w:t>
      </w:r>
      <w:r w:rsidR="00A90407" w:rsidRPr="002E1777">
        <w:t xml:space="preserve">Příloha č. </w:t>
      </w:r>
      <w:r>
        <w:t>2</w:t>
      </w:r>
      <w:r w:rsidR="00A90407" w:rsidRPr="002E1777">
        <w:t xml:space="preserve"> – </w:t>
      </w:r>
      <w:r w:rsidR="00DC01C0">
        <w:t>závazná nabídková cena</w:t>
      </w:r>
    </w:p>
    <w:p w14:paraId="2DA7F929" w14:textId="21F571CC" w:rsidR="00815295" w:rsidRPr="002E1777" w:rsidRDefault="00A90407" w:rsidP="00C11B0C">
      <w:pPr>
        <w:ind w:left="709"/>
      </w:pPr>
      <w:r w:rsidRPr="002E1777">
        <w:t xml:space="preserve">Příloha č. </w:t>
      </w:r>
      <w:r w:rsidR="00922204">
        <w:t>3</w:t>
      </w:r>
      <w:r w:rsidRPr="002E1777">
        <w:t xml:space="preserve"> – </w:t>
      </w:r>
      <w:r w:rsidR="00DC01C0">
        <w:t>návrh kupní smlouvy</w:t>
      </w:r>
      <w:r w:rsidR="00702899" w:rsidRPr="002E1777">
        <w:t xml:space="preserve"> </w:t>
      </w:r>
    </w:p>
    <w:sectPr w:rsidR="00815295" w:rsidRPr="002E1777" w:rsidSect="002E1777">
      <w:footerReference w:type="even" r:id="rId8"/>
      <w:footerReference w:type="default" r:id="rId9"/>
      <w:headerReference w:type="first" r:id="rId10"/>
      <w:pgSz w:w="11907" w:h="16840" w:code="9"/>
      <w:pgMar w:top="426" w:right="851" w:bottom="1258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D4E2" w14:textId="77777777" w:rsidR="00431741" w:rsidRDefault="00431741">
      <w:r>
        <w:separator/>
      </w:r>
    </w:p>
  </w:endnote>
  <w:endnote w:type="continuationSeparator" w:id="0">
    <w:p w14:paraId="6D4ADA15" w14:textId="77777777" w:rsidR="00431741" w:rsidRDefault="0043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35E0" w14:textId="77777777" w:rsidR="00431741" w:rsidRDefault="00431741" w:rsidP="002E17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E18135" w14:textId="77777777" w:rsidR="00431741" w:rsidRDefault="00431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F1D2" w14:textId="77777777" w:rsidR="00431741" w:rsidRDefault="00431741" w:rsidP="002E17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01C0">
      <w:rPr>
        <w:rStyle w:val="slostrnky"/>
        <w:noProof/>
      </w:rPr>
      <w:t>2</w:t>
    </w:r>
    <w:r>
      <w:rPr>
        <w:rStyle w:val="slostrnky"/>
      </w:rPr>
      <w:fldChar w:fldCharType="end"/>
    </w:r>
  </w:p>
  <w:p w14:paraId="5059BC49" w14:textId="77777777" w:rsidR="00431741" w:rsidRDefault="00431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75E9" w14:textId="77777777" w:rsidR="00431741" w:rsidRDefault="00431741">
      <w:r>
        <w:separator/>
      </w:r>
    </w:p>
  </w:footnote>
  <w:footnote w:type="continuationSeparator" w:id="0">
    <w:p w14:paraId="2FDD3650" w14:textId="77777777" w:rsidR="00431741" w:rsidRDefault="0043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C3A1" w14:textId="77777777" w:rsidR="00431741" w:rsidRDefault="00431741">
    <w:pPr>
      <w:pStyle w:val="Zhlav"/>
    </w:pPr>
  </w:p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431741" w14:paraId="1B8F8831" w14:textId="77777777" w:rsidTr="002E1777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14:paraId="14D5B0F6" w14:textId="77777777" w:rsidR="00431741" w:rsidRDefault="00431741" w:rsidP="002E1777">
          <w:pPr>
            <w:keepNext/>
            <w:jc w:val="center"/>
          </w:pPr>
          <w:bookmarkStart w:id="0" w:name="_Ref102204122"/>
          <w:bookmarkEnd w:id="0"/>
          <w:r>
            <w:rPr>
              <w:noProof/>
            </w:rPr>
            <w:drawing>
              <wp:inline distT="0" distB="0" distL="0" distR="0" wp14:anchorId="0D458F83" wp14:editId="409F4179">
                <wp:extent cx="698500" cy="787400"/>
                <wp:effectExtent l="0" t="0" r="6350" b="0"/>
                <wp:docPr id="1" name="Obrázek 1" descr="Znak Vězeňská služba 2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Vězeňská služba 2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14:paraId="64F28D0E" w14:textId="77777777" w:rsidR="00431741" w:rsidRPr="00A32BED" w:rsidRDefault="00431741" w:rsidP="002E1777">
          <w:pPr>
            <w:keepNext/>
            <w:rPr>
              <w:b/>
            </w:rPr>
          </w:pPr>
          <w:r w:rsidRPr="00A32BED">
            <w:rPr>
              <w:b/>
            </w:rPr>
            <w:t>VĚZEŇSKÁ SLUŽBA ČESKÉ REPUBLIKY</w:t>
          </w:r>
        </w:p>
        <w:p w14:paraId="481A3B0F" w14:textId="77777777" w:rsidR="00431741" w:rsidRPr="00A32BED" w:rsidRDefault="00431741" w:rsidP="002E1777">
          <w:pPr>
            <w:keepNext/>
            <w:rPr>
              <w:b/>
              <w:sz w:val="20"/>
              <w:szCs w:val="20"/>
            </w:rPr>
          </w:pPr>
          <w:r w:rsidRPr="00A32BED">
            <w:rPr>
              <w:b/>
              <w:sz w:val="20"/>
              <w:szCs w:val="20"/>
            </w:rPr>
            <w:t>Generální ředitelství</w:t>
          </w:r>
        </w:p>
        <w:p w14:paraId="31589AA6" w14:textId="77777777" w:rsidR="00431741" w:rsidRPr="00A32BED" w:rsidRDefault="00431741" w:rsidP="002E1777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>Soudní č. 1672/</w:t>
          </w:r>
          <w:proofErr w:type="gramStart"/>
          <w:r w:rsidRPr="00A32BED">
            <w:rPr>
              <w:sz w:val="20"/>
              <w:szCs w:val="20"/>
            </w:rPr>
            <w:t>1a</w:t>
          </w:r>
          <w:proofErr w:type="gramEnd"/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poštovní přihrádka</w:t>
          </w:r>
          <w:r w:rsidRPr="00A32BED">
            <w:rPr>
              <w:sz w:val="20"/>
              <w:szCs w:val="20"/>
            </w:rPr>
            <w:t xml:space="preserve"> 3, 140 67 Praha 4</w:t>
          </w:r>
        </w:p>
        <w:p w14:paraId="2F3190DF" w14:textId="77777777" w:rsidR="00431741" w:rsidRPr="00A32BED" w:rsidRDefault="00431741" w:rsidP="002E1777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>Tel.: 244 024 </w:t>
          </w:r>
          <w:r>
            <w:rPr>
              <w:sz w:val="20"/>
              <w:szCs w:val="20"/>
            </w:rPr>
            <w:t>514</w:t>
          </w:r>
          <w:r w:rsidRPr="00A32BED">
            <w:rPr>
              <w:sz w:val="20"/>
              <w:szCs w:val="20"/>
            </w:rPr>
            <w:t>, Fax: 2</w:t>
          </w:r>
          <w:r>
            <w:rPr>
              <w:sz w:val="20"/>
              <w:szCs w:val="20"/>
            </w:rPr>
            <w:t>44</w:t>
          </w:r>
          <w:r w:rsidRPr="00A32BED">
            <w:rPr>
              <w:sz w:val="20"/>
              <w:szCs w:val="20"/>
            </w:rPr>
            <w:t> </w:t>
          </w:r>
          <w:r>
            <w:rPr>
              <w:sz w:val="20"/>
              <w:szCs w:val="20"/>
            </w:rPr>
            <w:t>024</w:t>
          </w:r>
          <w:r w:rsidRPr="00A32BED">
            <w:rPr>
              <w:sz w:val="20"/>
              <w:szCs w:val="20"/>
            </w:rPr>
            <w:t> </w:t>
          </w:r>
          <w:r>
            <w:rPr>
              <w:sz w:val="20"/>
              <w:szCs w:val="20"/>
            </w:rPr>
            <w:t>503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ISDS</w:t>
          </w:r>
          <w:r w:rsidRPr="00A32BED">
            <w:rPr>
              <w:sz w:val="20"/>
              <w:szCs w:val="20"/>
            </w:rPr>
            <w:t xml:space="preserve">: b86abcb </w:t>
          </w:r>
        </w:p>
      </w:tc>
    </w:tr>
  </w:tbl>
  <w:p w14:paraId="6C6876B9" w14:textId="77777777" w:rsidR="00431741" w:rsidRDefault="00431741">
    <w:pPr>
      <w:pStyle w:val="Zhlav"/>
    </w:pPr>
  </w:p>
  <w:p w14:paraId="7E9F7683" w14:textId="77777777" w:rsidR="00431741" w:rsidRDefault="004317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D1A"/>
    <w:multiLevelType w:val="hybridMultilevel"/>
    <w:tmpl w:val="E0ACB3F2"/>
    <w:lvl w:ilvl="0" w:tplc="2A9CF8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707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407"/>
    <w:rsid w:val="00012A20"/>
    <w:rsid w:val="00016BDB"/>
    <w:rsid w:val="00053FDA"/>
    <w:rsid w:val="000A4879"/>
    <w:rsid w:val="000F343D"/>
    <w:rsid w:val="00106CB0"/>
    <w:rsid w:val="001A0FF4"/>
    <w:rsid w:val="001F41ED"/>
    <w:rsid w:val="00274430"/>
    <w:rsid w:val="00285215"/>
    <w:rsid w:val="002E1777"/>
    <w:rsid w:val="002F7F8F"/>
    <w:rsid w:val="003613C9"/>
    <w:rsid w:val="00431741"/>
    <w:rsid w:val="00450766"/>
    <w:rsid w:val="004B411E"/>
    <w:rsid w:val="004C6A07"/>
    <w:rsid w:val="0051619D"/>
    <w:rsid w:val="00522D63"/>
    <w:rsid w:val="00530A4A"/>
    <w:rsid w:val="005A1722"/>
    <w:rsid w:val="00601240"/>
    <w:rsid w:val="0066045F"/>
    <w:rsid w:val="00664E7D"/>
    <w:rsid w:val="00702899"/>
    <w:rsid w:val="00784A02"/>
    <w:rsid w:val="007D1268"/>
    <w:rsid w:val="007F6E6F"/>
    <w:rsid w:val="00815295"/>
    <w:rsid w:val="008E66D5"/>
    <w:rsid w:val="00913C96"/>
    <w:rsid w:val="00922204"/>
    <w:rsid w:val="009419DE"/>
    <w:rsid w:val="00A3200D"/>
    <w:rsid w:val="00A90407"/>
    <w:rsid w:val="00AA5970"/>
    <w:rsid w:val="00AD13A1"/>
    <w:rsid w:val="00B66332"/>
    <w:rsid w:val="00C11B0C"/>
    <w:rsid w:val="00C87E58"/>
    <w:rsid w:val="00C91151"/>
    <w:rsid w:val="00CB6A5C"/>
    <w:rsid w:val="00D2751D"/>
    <w:rsid w:val="00DA7108"/>
    <w:rsid w:val="00DC01C0"/>
    <w:rsid w:val="00EB2125"/>
    <w:rsid w:val="00ED5E99"/>
    <w:rsid w:val="00F36C4E"/>
    <w:rsid w:val="00F81FF6"/>
    <w:rsid w:val="00FD1EB6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48D7"/>
  <w15:docId w15:val="{92955844-6021-4483-B09A-73A11BA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0407"/>
    <w:pPr>
      <w:ind w:right="1275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904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A90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4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A90407"/>
    <w:rPr>
      <w:color w:val="0000FF"/>
      <w:u w:val="single"/>
    </w:rPr>
  </w:style>
  <w:style w:type="paragraph" w:styleId="Zpat">
    <w:name w:val="footer"/>
    <w:basedOn w:val="Normln"/>
    <w:link w:val="ZpatChar"/>
    <w:rsid w:val="00A90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04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90407"/>
  </w:style>
  <w:style w:type="paragraph" w:styleId="Textbubliny">
    <w:name w:val="Balloon Text"/>
    <w:basedOn w:val="Normln"/>
    <w:link w:val="TextbublinyChar"/>
    <w:uiPriority w:val="99"/>
    <w:semiHidden/>
    <w:unhideWhenUsed/>
    <w:rsid w:val="00A90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407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rouzkova@grvs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Hrouzková Martina Mgr.</dc:creator>
  <cp:lastModifiedBy>Hrouzková Martina, Mgr.</cp:lastModifiedBy>
  <cp:revision>17</cp:revision>
  <cp:lastPrinted>2024-06-28T11:02:00Z</cp:lastPrinted>
  <dcterms:created xsi:type="dcterms:W3CDTF">2022-10-13T05:23:00Z</dcterms:created>
  <dcterms:modified xsi:type="dcterms:W3CDTF">2024-07-25T05:51:00Z</dcterms:modified>
</cp:coreProperties>
</file>