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194F40"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#96028/A/2018-HMU2@r</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194F40"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96028/A/2018-HMU2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194F40"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UZSVM/A/49714/2018-HMU2</w:t>
      </w:r>
      <w:r w:rsidRPr="008E2E34">
        <w:rPr>
          <w:rFonts w:ascii="Arial" w:hAnsi="Arial" w:cs="Arial"/>
          <w:sz w:val="18"/>
          <w:szCs w:val="18"/>
        </w:rPr>
        <w:fldChar w:fldCharType="end"/>
      </w:r>
    </w:p>
    <w:p w:rsidR="00E07B64" w:rsidRDefault="00194F40" w:rsidP="006B5A0C">
      <w:pPr>
        <w:rPr>
          <w:rFonts w:ascii="Arial" w:hAnsi="Arial" w:cs="Arial"/>
          <w:sz w:val="22"/>
          <w:szCs w:val="22"/>
        </w:rPr>
      </w:pPr>
    </w:p>
    <w:p w:rsidR="002A1B3C" w:rsidRDefault="00194F40" w:rsidP="002A1B3C">
      <w:pPr>
        <w:pStyle w:val="Zhlav"/>
        <w:pBdr>
          <w:bottom w:val="single" w:sz="4" w:space="1" w:color="auto"/>
        </w:pBdr>
        <w:rPr>
          <w:rFonts w:ascii="Arial" w:hAnsi="Arial" w:cs="Arial"/>
          <w:b/>
        </w:rPr>
      </w:pPr>
      <w:r>
        <w:rPr>
          <w:rFonts w:ascii="Arial" w:hAnsi="Arial" w:cs="Arial"/>
          <w:b/>
        </w:rPr>
        <w:t xml:space="preserve">Úřad pro zastupování státu ve věcech majetkových </w:t>
      </w:r>
    </w:p>
    <w:p w:rsidR="002A1B3C" w:rsidRDefault="00194F40" w:rsidP="002A1B3C">
      <w:pPr>
        <w:pStyle w:val="Zhlav"/>
        <w:pBdr>
          <w:bottom w:val="single" w:sz="4" w:space="1" w:color="auto"/>
        </w:pBdr>
        <w:rPr>
          <w:rFonts w:ascii="Arial" w:hAnsi="Arial" w:cs="Arial"/>
          <w:b/>
        </w:rPr>
      </w:pPr>
      <w:r>
        <w:rPr>
          <w:rFonts w:ascii="Arial" w:hAnsi="Arial" w:cs="Arial"/>
          <w:b/>
        </w:rPr>
        <w:t>Územní pracoviště v hl. m. Praze</w:t>
      </w:r>
    </w:p>
    <w:p w:rsidR="002A1B3C" w:rsidRDefault="00194F40" w:rsidP="002A1B3C">
      <w:pPr>
        <w:rPr>
          <w:rFonts w:ascii="Arial" w:hAnsi="Arial" w:cs="Arial"/>
          <w:sz w:val="22"/>
          <w:szCs w:val="22"/>
        </w:rPr>
      </w:pPr>
    </w:p>
    <w:p w:rsidR="002A1B3C" w:rsidRDefault="00194F40" w:rsidP="002A1B3C">
      <w:pPr>
        <w:rPr>
          <w:rFonts w:ascii="Arial" w:hAnsi="Arial" w:cs="Arial"/>
          <w:sz w:val="22"/>
          <w:szCs w:val="22"/>
        </w:rPr>
      </w:pPr>
    </w:p>
    <w:p w:rsidR="002A1B3C" w:rsidRDefault="00194F40" w:rsidP="002A1B3C">
      <w:pPr>
        <w:rPr>
          <w:rFonts w:ascii="Arial" w:hAnsi="Arial" w:cs="Arial"/>
          <w:sz w:val="22"/>
          <w:szCs w:val="22"/>
        </w:rPr>
      </w:pPr>
    </w:p>
    <w:p w:rsidR="002A1B3C" w:rsidRDefault="00194F40" w:rsidP="002A1B3C">
      <w:pPr>
        <w:jc w:val="center"/>
        <w:rPr>
          <w:rFonts w:ascii="Arial" w:hAnsi="Arial" w:cs="Arial"/>
          <w:b/>
          <w:u w:val="single"/>
        </w:rPr>
      </w:pPr>
      <w:r>
        <w:rPr>
          <w:rFonts w:ascii="Arial" w:hAnsi="Arial" w:cs="Arial"/>
          <w:b/>
          <w:u w:val="single"/>
        </w:rPr>
        <w:t>NABÍDKA A PROHLÁŠENÍ</w:t>
      </w:r>
    </w:p>
    <w:p w:rsidR="002A1B3C" w:rsidRDefault="00194F40" w:rsidP="002A1B3C">
      <w:pPr>
        <w:jc w:val="center"/>
        <w:rPr>
          <w:rFonts w:ascii="Arial" w:hAnsi="Arial" w:cs="Arial"/>
          <w:b/>
          <w:u w:val="single"/>
        </w:rPr>
      </w:pPr>
      <w:r>
        <w:rPr>
          <w:rFonts w:ascii="Arial" w:hAnsi="Arial" w:cs="Arial"/>
          <w:b/>
          <w:u w:val="single"/>
        </w:rPr>
        <w:t>ÚČASTNÍKA VÝBĚROVÉHO ŘÍZENÍ - FYZICKÉ OSOBY</w:t>
      </w:r>
    </w:p>
    <w:p w:rsidR="002A1B3C" w:rsidRDefault="00194F40" w:rsidP="002A1B3C">
      <w:pPr>
        <w:jc w:val="center"/>
        <w:rPr>
          <w:rFonts w:ascii="Arial" w:hAnsi="Arial" w:cs="Arial"/>
          <w:b/>
          <w:u w:val="single"/>
        </w:rPr>
      </w:pPr>
    </w:p>
    <w:p w:rsidR="002A1B3C" w:rsidRDefault="00194F40" w:rsidP="002A1B3C">
      <w:pPr>
        <w:jc w:val="center"/>
        <w:rPr>
          <w:rFonts w:ascii="Arial" w:hAnsi="Arial" w:cs="Arial"/>
          <w:b/>
          <w:u w:val="single"/>
        </w:rPr>
      </w:pPr>
      <w:r>
        <w:rPr>
          <w:rFonts w:ascii="Arial" w:hAnsi="Arial" w:cs="Arial"/>
          <w:b/>
          <w:u w:val="single"/>
        </w:rPr>
        <w:t>K VÝBĚROVÉMU ŘÍZENÍ S AUKCÍ</w:t>
      </w:r>
    </w:p>
    <w:p w:rsidR="002A1B3C" w:rsidRDefault="00194F40" w:rsidP="002A1B3C">
      <w:pPr>
        <w:jc w:val="center"/>
        <w:rPr>
          <w:rFonts w:ascii="Arial" w:hAnsi="Arial" w:cs="Arial"/>
          <w:b/>
          <w:u w:val="single"/>
        </w:rPr>
      </w:pPr>
      <w:r>
        <w:rPr>
          <w:rFonts w:ascii="Arial" w:hAnsi="Arial" w:cs="Arial"/>
          <w:b/>
          <w:u w:val="single"/>
        </w:rPr>
        <w:t xml:space="preserve">Č. </w:t>
      </w:r>
      <w:r>
        <w:rPr>
          <w:rFonts w:ascii="Arial" w:hAnsi="Arial" w:cs="Arial"/>
          <w:b/>
          <w:bCs/>
          <w:u w:val="single"/>
        </w:rPr>
        <w:t>HMS/036/2018</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JMÉNO, PŘÍJMENÍ: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DATUM NAROZENÍ: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TRVALÝ POBYT: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NABÍZENÁ VÝŠE NÁJEMNÉHO V Kč: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slovy: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w:t>
      </w:r>
    </w:p>
    <w:p w:rsidR="002A1B3C" w:rsidRDefault="00194F40" w:rsidP="002A1B3C">
      <w:pPr>
        <w:jc w:val="both"/>
        <w:rPr>
          <w:rFonts w:ascii="Arial" w:hAnsi="Arial" w:cs="Arial"/>
          <w:sz w:val="22"/>
          <w:szCs w:val="22"/>
        </w:rPr>
      </w:pPr>
    </w:p>
    <w:p w:rsidR="002A1B3C" w:rsidRDefault="00194F40" w:rsidP="002A1B3C">
      <w:pPr>
        <w:numPr>
          <w:ilvl w:val="0"/>
          <w:numId w:val="1"/>
        </w:numPr>
        <w:spacing w:before="120"/>
        <w:ind w:left="357" w:hanging="357"/>
        <w:jc w:val="both"/>
        <w:rPr>
          <w:rFonts w:ascii="Arial" w:hAnsi="Arial" w:cs="Arial"/>
          <w:sz w:val="22"/>
          <w:szCs w:val="22"/>
        </w:rPr>
      </w:pPr>
      <w:r>
        <w:rPr>
          <w:rFonts w:ascii="Arial" w:hAnsi="Arial" w:cs="Arial"/>
          <w:sz w:val="22"/>
          <w:szCs w:val="22"/>
        </w:rPr>
        <w:t xml:space="preserve">Účastník výběrového řízení (dále jen „VŘ“) prohlašuje, že svoji nabídku činí vážně a nikoliv v omylu, že se seznámil s podmínkami VŘ č. </w:t>
      </w:r>
      <w:r>
        <w:rPr>
          <w:rFonts w:ascii="Arial" w:hAnsi="Arial" w:cs="Arial"/>
          <w:b/>
          <w:bCs/>
          <w:sz w:val="22"/>
          <w:szCs w:val="22"/>
          <w:u w:val="single"/>
        </w:rPr>
        <w:t>HMS/036/2018</w:t>
      </w:r>
      <w:r>
        <w:rPr>
          <w:rFonts w:ascii="Arial" w:hAnsi="Arial" w:cs="Arial"/>
          <w:bCs/>
          <w:sz w:val="22"/>
          <w:szCs w:val="22"/>
        </w:rPr>
        <w:t xml:space="preserve">, </w:t>
      </w:r>
      <w:r>
        <w:rPr>
          <w:rFonts w:ascii="Arial" w:hAnsi="Arial" w:cs="Arial"/>
          <w:sz w:val="22"/>
          <w:szCs w:val="22"/>
        </w:rPr>
        <w:t>že jsou mu srozumitelné, že s nimi souhlasí a zavazuje se d</w:t>
      </w:r>
      <w:r>
        <w:rPr>
          <w:rFonts w:ascii="Arial" w:hAnsi="Arial" w:cs="Arial"/>
          <w:sz w:val="22"/>
          <w:szCs w:val="22"/>
        </w:rPr>
        <w:t>održet povinnosti z nich plynoucí. Účastník VŘ výslovně prohlašuje, že souhlasí s předloženým zněním smlouvy o nájmu majetku a zavazuje se v případě vítězství ve VŘ uzavřít smlouvu o nájmu majetku v souladu s výše uvedenými podmínkami.</w:t>
      </w:r>
    </w:p>
    <w:p w:rsidR="002A1B3C" w:rsidRDefault="00194F40" w:rsidP="002A1B3C">
      <w:pPr>
        <w:numPr>
          <w:ilvl w:val="0"/>
          <w:numId w:val="1"/>
        </w:numPr>
        <w:spacing w:before="120" w:after="120"/>
        <w:ind w:left="357" w:hanging="357"/>
        <w:jc w:val="both"/>
        <w:rPr>
          <w:rFonts w:ascii="Arial" w:hAnsi="Arial" w:cs="Arial"/>
          <w:sz w:val="22"/>
          <w:szCs w:val="22"/>
        </w:rPr>
      </w:pPr>
      <w:r>
        <w:rPr>
          <w:rFonts w:ascii="Arial" w:hAnsi="Arial" w:cs="Arial"/>
          <w:sz w:val="22"/>
          <w:szCs w:val="22"/>
        </w:rPr>
        <w:t>Účastník VŘ prohlašu</w:t>
      </w:r>
      <w:r>
        <w:rPr>
          <w:rFonts w:ascii="Arial" w:hAnsi="Arial" w:cs="Arial"/>
          <w:sz w:val="22"/>
          <w:szCs w:val="22"/>
        </w:rPr>
        <w:t>je, že je v dobré finanční situaci, že je schopen dodržet své povinnosti a závazky vyplývající ze smlouvy o nájmu majetku, zejména zaplatit řádně a včas nájemné za předmět nájmu, že nemá žádné dluhy vůči státu a že složil kauci včas a řádně v souladu s pod</w:t>
      </w:r>
      <w:r>
        <w:rPr>
          <w:rFonts w:ascii="Arial" w:hAnsi="Arial" w:cs="Arial"/>
          <w:sz w:val="22"/>
          <w:szCs w:val="22"/>
        </w:rPr>
        <w:t>mínkami VŘ.</w:t>
      </w:r>
    </w:p>
    <w:p w:rsidR="002A1B3C" w:rsidRDefault="00194F40" w:rsidP="002A1B3C">
      <w:pPr>
        <w:pStyle w:val="Odstavecseseznamem"/>
        <w:numPr>
          <w:ilvl w:val="0"/>
          <w:numId w:val="1"/>
        </w:numPr>
        <w:spacing w:after="120"/>
        <w:ind w:left="357" w:hanging="357"/>
        <w:jc w:val="both"/>
        <w:rPr>
          <w:rFonts w:cs="Arial"/>
          <w:szCs w:val="22"/>
          <w:u w:val="none"/>
        </w:rPr>
      </w:pPr>
      <w:r>
        <w:rPr>
          <w:rFonts w:cs="Arial"/>
          <w:szCs w:val="22"/>
          <w:u w:val="none"/>
        </w:rPr>
        <w:t>Účastník VŘ se zavazuje bezodkladně písemně oznámit Úřadu pro zastupování státu ve věcech majetkových všechny podstatné skutečnosti, které mají nebo by mohly mít vliv na pronájem předmětného majetku, zejména na povinnost placení nájemného, stej</w:t>
      </w:r>
      <w:r>
        <w:rPr>
          <w:rFonts w:cs="Arial"/>
          <w:szCs w:val="22"/>
          <w:u w:val="none"/>
        </w:rPr>
        <w:t>ně tak zahájení soudního řízení ve věci majetkových závazků účastníka VŘ vůči státu.</w:t>
      </w:r>
    </w:p>
    <w:p w:rsidR="002A1B3C" w:rsidRDefault="00194F40" w:rsidP="002A1B3C">
      <w:pPr>
        <w:pStyle w:val="Odstavecseseznamem"/>
        <w:spacing w:after="120"/>
        <w:jc w:val="both"/>
        <w:rPr>
          <w:rFonts w:cs="Arial"/>
          <w:szCs w:val="22"/>
          <w:u w:val="none"/>
        </w:rPr>
      </w:pPr>
    </w:p>
    <w:p w:rsidR="002A1B3C" w:rsidRDefault="00194F40" w:rsidP="002A1B3C">
      <w:pPr>
        <w:pStyle w:val="Odstavecseseznamem"/>
        <w:numPr>
          <w:ilvl w:val="0"/>
          <w:numId w:val="1"/>
        </w:numPr>
        <w:ind w:left="357" w:hanging="357"/>
        <w:jc w:val="both"/>
        <w:rPr>
          <w:rFonts w:cs="Arial"/>
          <w:szCs w:val="22"/>
          <w:u w:val="none"/>
        </w:rPr>
      </w:pPr>
      <w:r>
        <w:rPr>
          <w:rFonts w:cs="Arial"/>
          <w:szCs w:val="22"/>
          <w:u w:val="none"/>
        </w:rPr>
        <w:t>Závazky účastníka VŘ uvedené v odst. 1. až 3. trvají po celou dobu nájmu.</w:t>
      </w:r>
    </w:p>
    <w:p w:rsidR="002A1B3C" w:rsidRDefault="00194F40" w:rsidP="002A1B3C">
      <w:pPr>
        <w:pStyle w:val="Odstavecseseznamem"/>
        <w:rPr>
          <w:rFonts w:cs="Arial"/>
          <w:szCs w:val="22"/>
          <w:u w:val="none"/>
        </w:rPr>
      </w:pPr>
    </w:p>
    <w:p w:rsidR="002A1B3C" w:rsidRDefault="00194F40" w:rsidP="002A1B3C">
      <w:pPr>
        <w:pStyle w:val="Odstavecseseznamem"/>
        <w:numPr>
          <w:ilvl w:val="0"/>
          <w:numId w:val="1"/>
        </w:numPr>
        <w:spacing w:before="120" w:after="120"/>
        <w:ind w:left="357" w:hanging="357"/>
        <w:jc w:val="both"/>
        <w:rPr>
          <w:rFonts w:cs="Arial"/>
          <w:szCs w:val="22"/>
          <w:u w:val="none"/>
        </w:rPr>
      </w:pPr>
      <w:r>
        <w:rPr>
          <w:rFonts w:cs="Arial"/>
          <w:szCs w:val="22"/>
          <w:u w:val="none"/>
        </w:rPr>
        <w:t>Účastník VŘ prohlašuje, že je mu znám stav nabízeného majetku.</w:t>
      </w:r>
    </w:p>
    <w:p w:rsidR="002A1B3C" w:rsidRDefault="00194F40" w:rsidP="002A1B3C">
      <w:pPr>
        <w:pStyle w:val="Odstavecseseznamem"/>
        <w:rPr>
          <w:rFonts w:cs="Arial"/>
          <w:szCs w:val="22"/>
          <w:u w:val="none"/>
        </w:rPr>
      </w:pPr>
    </w:p>
    <w:p w:rsidR="002A1B3C" w:rsidRDefault="00194F40" w:rsidP="002A1B3C">
      <w:pPr>
        <w:pStyle w:val="Odstavecseseznamem"/>
        <w:numPr>
          <w:ilvl w:val="0"/>
          <w:numId w:val="1"/>
        </w:numPr>
        <w:spacing w:before="120" w:after="120"/>
        <w:jc w:val="both"/>
        <w:rPr>
          <w:rFonts w:cs="Arial"/>
          <w:szCs w:val="22"/>
          <w:u w:val="none"/>
        </w:rPr>
      </w:pPr>
      <w:r>
        <w:rPr>
          <w:rFonts w:cs="Arial"/>
          <w:szCs w:val="22"/>
          <w:u w:val="none"/>
        </w:rPr>
        <w:t>Účastník VŘ prohlašuje, že není</w:t>
      </w:r>
      <w:r>
        <w:rPr>
          <w:rFonts w:cs="Arial"/>
          <w:szCs w:val="22"/>
          <w:u w:val="none"/>
        </w:rPr>
        <w:t xml:space="preserve"> dlužníkem vůči státu a výslovně vůči Úřadu pro zastupování státu ve věcech majetkových a dále, že není osobou v angažmá v právnické osobě, která je dlužníkem vůči státu a výslovně vůči Úřadu pro zastupování státu ve věcech majetkových.</w:t>
      </w:r>
    </w:p>
    <w:p w:rsidR="002A1B3C" w:rsidRDefault="00194F40" w:rsidP="002A1B3C">
      <w:pPr>
        <w:pStyle w:val="Odstavecseseznamem"/>
        <w:rPr>
          <w:rFonts w:cs="Arial"/>
          <w:szCs w:val="22"/>
          <w:u w:val="none"/>
        </w:rPr>
      </w:pPr>
    </w:p>
    <w:p w:rsidR="002A1B3C" w:rsidRDefault="00194F40" w:rsidP="002A1B3C">
      <w:pPr>
        <w:pStyle w:val="Odstavecseseznamem"/>
        <w:spacing w:before="120" w:after="120"/>
        <w:jc w:val="both"/>
        <w:rPr>
          <w:rFonts w:cs="Arial"/>
          <w:szCs w:val="22"/>
          <w:u w:val="none"/>
        </w:rPr>
      </w:pPr>
    </w:p>
    <w:p w:rsidR="002A1B3C" w:rsidRDefault="00194F40" w:rsidP="002A1B3C">
      <w:pPr>
        <w:pStyle w:val="Odstavecseseznamem"/>
        <w:spacing w:before="120" w:after="120"/>
        <w:jc w:val="both"/>
        <w:rPr>
          <w:rFonts w:cs="Arial"/>
          <w:szCs w:val="22"/>
          <w:u w:val="none"/>
        </w:rPr>
      </w:pPr>
    </w:p>
    <w:p w:rsidR="002A1B3C" w:rsidRDefault="00194F40" w:rsidP="002A1B3C">
      <w:pPr>
        <w:pStyle w:val="Odstavecseseznamem"/>
        <w:spacing w:before="120" w:after="120"/>
        <w:jc w:val="both"/>
        <w:rPr>
          <w:rFonts w:cs="Arial"/>
          <w:szCs w:val="22"/>
          <w:u w:val="none"/>
        </w:rPr>
      </w:pPr>
    </w:p>
    <w:p w:rsidR="002A1B3C" w:rsidRDefault="00194F40" w:rsidP="002A1B3C">
      <w:pPr>
        <w:pStyle w:val="Odstavecseseznamem"/>
        <w:spacing w:before="120" w:after="120"/>
        <w:jc w:val="both"/>
        <w:rPr>
          <w:rFonts w:cs="Arial"/>
          <w:szCs w:val="22"/>
          <w:u w:val="none"/>
        </w:rPr>
      </w:pPr>
    </w:p>
    <w:p w:rsidR="002A1B3C" w:rsidRDefault="00194F40" w:rsidP="002A1B3C">
      <w:pPr>
        <w:pStyle w:val="Odstavecseseznamem"/>
        <w:rPr>
          <w:rFonts w:cs="Arial"/>
          <w:szCs w:val="22"/>
          <w:u w:val="none"/>
        </w:rPr>
      </w:pPr>
    </w:p>
    <w:p w:rsidR="002A1B3C" w:rsidRDefault="00194F40" w:rsidP="002A1B3C">
      <w:pPr>
        <w:pStyle w:val="Odstavecseseznamem"/>
        <w:numPr>
          <w:ilvl w:val="0"/>
          <w:numId w:val="1"/>
        </w:numPr>
        <w:spacing w:before="120"/>
        <w:ind w:left="357" w:hanging="357"/>
        <w:jc w:val="both"/>
        <w:rPr>
          <w:rFonts w:cs="Arial"/>
          <w:szCs w:val="22"/>
          <w:u w:val="none"/>
        </w:rPr>
      </w:pPr>
      <w:r>
        <w:rPr>
          <w:rFonts w:cs="Arial"/>
          <w:szCs w:val="22"/>
          <w:u w:val="none"/>
        </w:rPr>
        <w:t>Účastník VŘ s</w:t>
      </w:r>
      <w:r>
        <w:rPr>
          <w:rFonts w:cs="Arial"/>
          <w:szCs w:val="22"/>
          <w:u w:val="none"/>
        </w:rPr>
        <w:t xml:space="preserve">ouhlasí se zpracováním osobních údajů, a to výhradně pro účely VŘ a smlouvy o nájmu.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ind w:left="4860"/>
        <w:jc w:val="both"/>
        <w:rPr>
          <w:rFonts w:ascii="Arial" w:hAnsi="Arial" w:cs="Arial"/>
          <w:sz w:val="22"/>
          <w:szCs w:val="22"/>
        </w:rPr>
      </w:pPr>
      <w:r>
        <w:rPr>
          <w:rFonts w:ascii="Arial" w:hAnsi="Arial" w:cs="Arial"/>
          <w:sz w:val="22"/>
          <w:szCs w:val="22"/>
        </w:rPr>
        <w:t>……………………………………………………</w:t>
      </w:r>
    </w:p>
    <w:p w:rsidR="002A1B3C" w:rsidRDefault="00194F40" w:rsidP="002A1B3C">
      <w:pPr>
        <w:ind w:left="6096"/>
        <w:jc w:val="both"/>
        <w:rPr>
          <w:rFonts w:ascii="Arial" w:hAnsi="Arial" w:cs="Arial"/>
          <w:sz w:val="22"/>
          <w:szCs w:val="22"/>
        </w:rPr>
      </w:pPr>
      <w:r>
        <w:rPr>
          <w:rFonts w:ascii="Arial" w:hAnsi="Arial" w:cs="Arial"/>
          <w:sz w:val="22"/>
          <w:szCs w:val="22"/>
        </w:rPr>
        <w:t>Datum, podpis</w:t>
      </w:r>
    </w:p>
    <w:p w:rsidR="002A1B3C" w:rsidRDefault="00194F40" w:rsidP="002A1B3C">
      <w:pPr>
        <w:jc w:val="both"/>
        <w:rPr>
          <w:rFonts w:ascii="Arial" w:hAnsi="Arial" w:cs="Arial"/>
          <w:sz w:val="22"/>
          <w:szCs w:val="22"/>
        </w:rPr>
      </w:pPr>
    </w:p>
    <w:p w:rsidR="002A1B3C" w:rsidRDefault="00194F40" w:rsidP="002A1B3C">
      <w:pPr>
        <w:rPr>
          <w:rFonts w:ascii="Arial" w:hAnsi="Arial" w:cs="Arial"/>
          <w:sz w:val="22"/>
          <w:szCs w:val="22"/>
        </w:rPr>
      </w:pPr>
    </w:p>
    <w:p w:rsidR="002A1B3C" w:rsidRDefault="00194F40" w:rsidP="002A1B3C">
      <w:pPr>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NEPOVINNÉ ÚDAJE</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Adresa pro doručování (pokud je odlišná od adresy trvalého pobytu):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Informace o složení kauce</w:t>
      </w:r>
    </w:p>
    <w:p w:rsidR="002A1B3C" w:rsidRDefault="00194F40" w:rsidP="002A1B3C">
      <w:pPr>
        <w:jc w:val="both"/>
        <w:rPr>
          <w:rFonts w:ascii="Arial" w:hAnsi="Arial" w:cs="Arial"/>
          <w:sz w:val="22"/>
          <w:szCs w:val="22"/>
        </w:rPr>
      </w:pPr>
      <w:r>
        <w:rPr>
          <w:rFonts w:ascii="Arial" w:hAnsi="Arial" w:cs="Arial"/>
          <w:sz w:val="72"/>
          <w:szCs w:val="72"/>
        </w:rPr>
        <w:t>□</w:t>
      </w:r>
      <w:r>
        <w:rPr>
          <w:rFonts w:ascii="Arial" w:hAnsi="Arial" w:cs="Arial"/>
          <w:sz w:val="22"/>
          <w:szCs w:val="22"/>
        </w:rPr>
        <w:t>v hotovosti v bance</w:t>
      </w:r>
      <w:r>
        <w:rPr>
          <w:rFonts w:ascii="Arial" w:hAnsi="Arial" w:cs="Arial"/>
          <w:sz w:val="22"/>
          <w:szCs w:val="22"/>
        </w:rPr>
        <w:tab/>
      </w:r>
      <w:r>
        <w:rPr>
          <w:rFonts w:ascii="Arial" w:hAnsi="Arial" w:cs="Arial"/>
          <w:sz w:val="72"/>
          <w:szCs w:val="72"/>
        </w:rPr>
        <w:t>□</w:t>
      </w:r>
      <w:r>
        <w:rPr>
          <w:rFonts w:ascii="Arial" w:hAnsi="Arial" w:cs="Arial"/>
          <w:sz w:val="22"/>
          <w:szCs w:val="22"/>
        </w:rPr>
        <w:t>poštovní poukázkou</w:t>
      </w:r>
      <w:r>
        <w:rPr>
          <w:rFonts w:ascii="Arial" w:hAnsi="Arial" w:cs="Arial"/>
          <w:sz w:val="22"/>
          <w:szCs w:val="22"/>
        </w:rPr>
        <w:tab/>
      </w:r>
      <w:r>
        <w:rPr>
          <w:rFonts w:ascii="Arial" w:hAnsi="Arial" w:cs="Arial"/>
          <w:sz w:val="72"/>
          <w:szCs w:val="72"/>
        </w:rPr>
        <w:t>□</w:t>
      </w:r>
      <w:r>
        <w:rPr>
          <w:rFonts w:ascii="Arial" w:hAnsi="Arial" w:cs="Arial"/>
          <w:sz w:val="22"/>
          <w:szCs w:val="22"/>
        </w:rPr>
        <w:t>bankovním převodem</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Číslo účtu, ze kterého byla kauce odeslána: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variabilní symbol: ……………………...………..</w:t>
      </w:r>
      <w:r>
        <w:rPr>
          <w:rFonts w:ascii="Arial" w:hAnsi="Arial" w:cs="Arial"/>
          <w:sz w:val="22"/>
          <w:szCs w:val="22"/>
        </w:rPr>
        <w:tab/>
        <w:t xml:space="preserve">specifický </w:t>
      </w:r>
      <w:r>
        <w:rPr>
          <w:rFonts w:ascii="Arial" w:hAnsi="Arial" w:cs="Arial"/>
          <w:sz w:val="22"/>
          <w:szCs w:val="22"/>
        </w:rPr>
        <w:t>symbol: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Číslo účtu pro vrácení kauce: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Telefon, e-mail: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 xml:space="preserve">Osobní stav účastníka VŘ: ženatý - vdaná - ostatní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Osobní údaje manželky/manžela, pokud je zájemce ženatý/</w:t>
      </w:r>
      <w:r>
        <w:rPr>
          <w:rFonts w:ascii="Arial" w:hAnsi="Arial" w:cs="Arial"/>
          <w:sz w:val="22"/>
          <w:szCs w:val="22"/>
        </w:rPr>
        <w:t>vdaná a hodlá nabýt prodávaný majetek do  společného jmění manželů.</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Jméno, příjmení: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Datum narození: ……………………………………………...……………………………………….……</w:t>
      </w:r>
    </w:p>
    <w:p w:rsidR="002A1B3C" w:rsidRDefault="00194F40" w:rsidP="002A1B3C">
      <w:pPr>
        <w:jc w:val="both"/>
        <w:rPr>
          <w:rFonts w:ascii="Arial" w:hAnsi="Arial" w:cs="Arial"/>
          <w:sz w:val="22"/>
          <w:szCs w:val="22"/>
        </w:rPr>
      </w:pPr>
    </w:p>
    <w:p w:rsidR="002A1B3C" w:rsidRDefault="00194F40" w:rsidP="002A1B3C">
      <w:pPr>
        <w:jc w:val="both"/>
        <w:rPr>
          <w:rFonts w:ascii="Arial" w:hAnsi="Arial" w:cs="Arial"/>
          <w:sz w:val="22"/>
          <w:szCs w:val="22"/>
        </w:rPr>
      </w:pPr>
      <w:r>
        <w:rPr>
          <w:rFonts w:ascii="Arial" w:hAnsi="Arial" w:cs="Arial"/>
          <w:sz w:val="22"/>
          <w:szCs w:val="22"/>
        </w:rPr>
        <w:t>Adresa trvalého pobytu: …………………………………………………………………………………….</w:t>
      </w:r>
    </w:p>
    <w:p w:rsidR="002A1B3C" w:rsidRDefault="00194F40" w:rsidP="002A1B3C">
      <w:pPr>
        <w:jc w:val="both"/>
        <w:rPr>
          <w:rFonts w:ascii="Arial" w:hAnsi="Arial" w:cs="Arial"/>
          <w:sz w:val="22"/>
          <w:szCs w:val="22"/>
        </w:rPr>
      </w:pPr>
    </w:p>
    <w:p w:rsidR="002A1B3C" w:rsidRDefault="00194F40" w:rsidP="002A1B3C">
      <w:pPr>
        <w:rPr>
          <w:rFonts w:ascii="Arial" w:hAnsi="Arial" w:cs="Arial"/>
          <w:sz w:val="22"/>
          <w:szCs w:val="22"/>
        </w:rPr>
      </w:pPr>
    </w:p>
    <w:p w:rsidR="002A1B3C" w:rsidRDefault="00194F40" w:rsidP="002A1B3C">
      <w:pPr>
        <w:rPr>
          <w:rFonts w:ascii="Arial" w:hAnsi="Arial" w:cs="Arial"/>
          <w:sz w:val="22"/>
          <w:szCs w:val="22"/>
        </w:rPr>
      </w:pPr>
    </w:p>
    <w:p w:rsidR="002A1B3C" w:rsidRDefault="00194F40" w:rsidP="002A1B3C"/>
    <w:p w:rsidR="002A1B3C" w:rsidRDefault="00194F40" w:rsidP="002A1B3C"/>
    <w:p w:rsidR="002A1B3C" w:rsidRPr="00A43C1C" w:rsidRDefault="00194F40" w:rsidP="006B5A0C">
      <w:pPr>
        <w:rPr>
          <w:rFonts w:ascii="Arial" w:hAnsi="Arial" w:cs="Arial"/>
          <w:sz w:val="22"/>
          <w:szCs w:val="22"/>
        </w:rPr>
      </w:pPr>
    </w:p>
    <w:sectPr w:rsidR="002A1B3C"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FD7"/>
    <w:rsid w:val="00194F40"/>
    <w:rsid w:val="00EB3F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semiHidden/>
    <w:unhideWhenUsed/>
    <w:rsid w:val="002A1B3C"/>
    <w:pPr>
      <w:tabs>
        <w:tab w:val="center" w:pos="4536"/>
        <w:tab w:val="right" w:pos="9072"/>
      </w:tabs>
    </w:pPr>
  </w:style>
  <w:style w:type="character" w:customStyle="1" w:styleId="ZhlavChar">
    <w:name w:val="Záhlaví Char"/>
    <w:basedOn w:val="Standardnpsmoodstavce"/>
    <w:link w:val="Zhlav"/>
    <w:semiHidden/>
    <w:rsid w:val="002A1B3C"/>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A1B3C"/>
    <w:pPr>
      <w:ind w:left="720"/>
      <w:contextualSpacing/>
    </w:pPr>
    <w:rPr>
      <w:rFonts w:ascii="Arial" w:hAnsi="Arial"/>
      <w:sz w:val="22"/>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semiHidden/>
    <w:unhideWhenUsed/>
    <w:rsid w:val="002A1B3C"/>
    <w:pPr>
      <w:tabs>
        <w:tab w:val="center" w:pos="4536"/>
        <w:tab w:val="right" w:pos="9072"/>
      </w:tabs>
    </w:pPr>
  </w:style>
  <w:style w:type="character" w:customStyle="1" w:styleId="ZhlavChar">
    <w:name w:val="Záhlaví Char"/>
    <w:basedOn w:val="Standardnpsmoodstavce"/>
    <w:link w:val="Zhlav"/>
    <w:semiHidden/>
    <w:rsid w:val="002A1B3C"/>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A1B3C"/>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473</Words>
  <Characters>2797</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volfovaj1</cp:lastModifiedBy>
  <cp:revision>4</cp:revision>
  <dcterms:created xsi:type="dcterms:W3CDTF">2018-11-07T11:16:00Z</dcterms:created>
  <dcterms:modified xsi:type="dcterms:W3CDTF">2018-11-07T11:16:00Z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UZSVM/A/31062/2017-HMU2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VŘ s aukcí na pronájem Veleslavína</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Volfová Jitka, Mgr.</vt:lpwstr>
  </property>
  <property fmtid="{D5CDD505-2E9C-101B-9397-08002B2CF9AE}" pid="41" name="CUSTOM.VLASTNIK_JMENO_TISK">
    <vt:lpwstr/>
  </property>
  <property fmtid="{D5CDD505-2E9C-101B-9397-08002B2CF9AE}" pid="42" name="CUSTOM.VLASTNIK_MAIL">
    <vt:lpwstr>Jitka.Volfova1@uzsvm.cz</vt:lpwstr>
  </property>
  <property fmtid="{D5CDD505-2E9C-101B-9397-08002B2CF9AE}" pid="43" name="CUSTOM.VLASTNIK_TELEFON">
    <vt:lpwstr>+420 225 776 608</vt:lpwstr>
  </property>
  <property fmtid="{D5CDD505-2E9C-101B-9397-08002B2CF9AE}" pid="44" name="CUSTOM.VYTVOREN_DNE">
    <vt:lpwstr>06.11.2018</vt:lpwstr>
  </property>
  <property fmtid="{D5CDD505-2E9C-101B-9397-08002B2CF9AE}" pid="45" name="KOD.KOD_CJ">
    <vt:lpwstr>UZSVM/A/49714/2018-HMU2</vt:lpwstr>
  </property>
  <property fmtid="{D5CDD505-2E9C-101B-9397-08002B2CF9AE}" pid="46" name="KOD.KOD_EVC">
    <vt:lpwstr>96028/A/2018-HMU2</vt:lpwstr>
  </property>
  <property fmtid="{D5CDD505-2E9C-101B-9397-08002B2CF9AE}" pid="47" name="KOD.KOD_EVC_BARCODE">
    <vt:lpwstr>µ#96028/A/2018-HMU2@r¸</vt:lpwstr>
  </property>
  <property fmtid="{D5CDD505-2E9C-101B-9397-08002B2CF9AE}" pid="48" name="KOD.KOD_IU_CODE">
    <vt:lpwstr>9325</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9a257d14-63d8-48cb-83fa-e69062daf90e</vt:lpwstr>
  </property>
  <property fmtid="{D5CDD505-2E9C-101B-9397-08002B2CF9AE}" pid="52" name="KrbDmsIdForm">
    <vt:lpwstr>9a257d14-63d8-48cb-83fa-e69062daf90e</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