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EF" w:rsidRDefault="000D7EEF" w:rsidP="000D7EEF">
      <w:r>
        <w:t>Ředitelství silnic a dálnic ČR SSÚD 9 Svojkovice</w:t>
      </w:r>
    </w:p>
    <w:p w:rsidR="000D7EEF" w:rsidRDefault="000D7EEF" w:rsidP="000D7EEF">
      <w:r>
        <w:t>nabízí k přev</w:t>
      </w:r>
      <w:r w:rsidR="00870BFE">
        <w:t>odu státním organizacím</w:t>
      </w:r>
    </w:p>
    <w:p w:rsidR="000D7EEF" w:rsidRDefault="000D7EEF" w:rsidP="000D7EEF">
      <w:r>
        <w:t>NA nosič kontejnerů</w:t>
      </w:r>
    </w:p>
    <w:p w:rsidR="000D7EEF" w:rsidRDefault="000D7EEF" w:rsidP="000D7EEF"/>
    <w:p w:rsidR="007556BE" w:rsidRDefault="007556BE" w:rsidP="007556BE">
      <w:r>
        <w:t>Značka a typ:                RENAULT MASCOTT 140.65</w:t>
      </w:r>
    </w:p>
    <w:p w:rsidR="007556BE" w:rsidRDefault="007556BE" w:rsidP="007556BE">
      <w:proofErr w:type="spellStart"/>
      <w:proofErr w:type="gramStart"/>
      <w:r>
        <w:t>R.z</w:t>
      </w:r>
      <w:proofErr w:type="spellEnd"/>
      <w:r>
        <w:t>.:                                1AE9483</w:t>
      </w:r>
      <w:proofErr w:type="gramEnd"/>
    </w:p>
    <w:p w:rsidR="007556BE" w:rsidRDefault="007556BE" w:rsidP="007556BE">
      <w:r>
        <w:t xml:space="preserve">Rok </w:t>
      </w:r>
      <w:proofErr w:type="gramStart"/>
      <w:r>
        <w:t>výroby :                 2001</w:t>
      </w:r>
      <w:proofErr w:type="gramEnd"/>
    </w:p>
    <w:p w:rsidR="007556BE" w:rsidRDefault="007556BE" w:rsidP="007556BE">
      <w:r>
        <w:t xml:space="preserve">Výrobní </w:t>
      </w:r>
      <w:proofErr w:type="gramStart"/>
      <w:r>
        <w:t>číslo :              VF652AFA000026774</w:t>
      </w:r>
      <w:proofErr w:type="gramEnd"/>
    </w:p>
    <w:p w:rsidR="007556BE" w:rsidRDefault="007556BE" w:rsidP="007556BE">
      <w:r>
        <w:t xml:space="preserve">Inventární </w:t>
      </w:r>
      <w:proofErr w:type="gramStart"/>
      <w:r>
        <w:t>číslo :          76337</w:t>
      </w:r>
      <w:proofErr w:type="gramEnd"/>
    </w:p>
    <w:p w:rsidR="007556BE" w:rsidRDefault="007556BE" w:rsidP="007556BE">
      <w:r>
        <w:t xml:space="preserve">V provozu </w:t>
      </w:r>
      <w:proofErr w:type="gramStart"/>
      <w:r>
        <w:t>od</w:t>
      </w:r>
      <w:proofErr w:type="gramEnd"/>
      <w:r>
        <w:t xml:space="preserve">:               </w:t>
      </w:r>
      <w:proofErr w:type="gramStart"/>
      <w:r>
        <w:t>14.1.2002</w:t>
      </w:r>
      <w:proofErr w:type="gramEnd"/>
    </w:p>
    <w:p w:rsidR="007556BE" w:rsidRDefault="007556BE" w:rsidP="007556BE">
      <w:r>
        <w:t xml:space="preserve">STK </w:t>
      </w:r>
      <w:proofErr w:type="gramStart"/>
      <w:r>
        <w:t>do</w:t>
      </w:r>
      <w:proofErr w:type="gramEnd"/>
      <w:r>
        <w:t xml:space="preserve">:                           </w:t>
      </w:r>
      <w:proofErr w:type="gramStart"/>
      <w:r>
        <w:t>23.2.2023</w:t>
      </w:r>
      <w:proofErr w:type="gramEnd"/>
    </w:p>
    <w:p w:rsidR="007556BE" w:rsidRDefault="007556BE" w:rsidP="007556BE">
      <w:r>
        <w:t xml:space="preserve">Stav </w:t>
      </w:r>
      <w:proofErr w:type="gramStart"/>
      <w:r>
        <w:t>KM :                       462 765</w:t>
      </w:r>
      <w:proofErr w:type="gramEnd"/>
    </w:p>
    <w:p w:rsidR="007556BE" w:rsidRDefault="007556BE" w:rsidP="007556BE">
      <w:proofErr w:type="gramStart"/>
      <w:r>
        <w:t>Barva :                            oranžová</w:t>
      </w:r>
      <w:proofErr w:type="gramEnd"/>
    </w:p>
    <w:p w:rsidR="007556BE" w:rsidRDefault="007556BE" w:rsidP="007556BE">
      <w:proofErr w:type="gramStart"/>
      <w:r>
        <w:t>Stav :                              úniky</w:t>
      </w:r>
      <w:proofErr w:type="gramEnd"/>
      <w:r>
        <w:t xml:space="preserve"> oleje u motoru a převodovky</w:t>
      </w:r>
    </w:p>
    <w:p w:rsidR="007556BE" w:rsidRDefault="007556BE" w:rsidP="007556BE">
      <w:r>
        <w:t xml:space="preserve">                                        Vůle v řízení, výměna tlumičů, výměna výfuku, výměna brzd</w:t>
      </w:r>
    </w:p>
    <w:p w:rsidR="007556BE" w:rsidRDefault="007556BE" w:rsidP="007556BE">
      <w:r>
        <w:t xml:space="preserve">                                        Nefunkční turbodmychadlo, vypadává 3 rychlostní stupeň, prokluzuje spojka,</w:t>
      </w:r>
    </w:p>
    <w:p w:rsidR="007556BE" w:rsidRDefault="007556BE" w:rsidP="007556BE">
      <w:r>
        <w:t xml:space="preserve">                                        Koroze konstrukčních částí</w:t>
      </w:r>
    </w:p>
    <w:p w:rsidR="000D7EEF" w:rsidRDefault="000D7EEF" w:rsidP="000D7EEF">
      <w:r>
        <w:t xml:space="preserve">                                        </w:t>
      </w:r>
    </w:p>
    <w:p w:rsidR="000D7EEF" w:rsidRDefault="000D7EEF" w:rsidP="000D7EEF">
      <w:r>
        <w:t xml:space="preserve">                                        </w:t>
      </w:r>
    </w:p>
    <w:p w:rsidR="000D7EEF" w:rsidRPr="00BF30A3" w:rsidRDefault="000D7EEF" w:rsidP="000D7EEF">
      <w:pPr>
        <w:rPr>
          <w:u w:val="single"/>
        </w:rPr>
      </w:pPr>
      <w:r w:rsidRPr="00BF30A3">
        <w:rPr>
          <w:u w:val="single"/>
        </w:rPr>
        <w:t>Dotazy a požadavky k </w:t>
      </w:r>
      <w:proofErr w:type="gramStart"/>
      <w:r w:rsidRPr="00BF30A3">
        <w:rPr>
          <w:u w:val="single"/>
        </w:rPr>
        <w:t>převodu :</w:t>
      </w:r>
      <w:proofErr w:type="gramEnd"/>
    </w:p>
    <w:p w:rsidR="000D7EEF" w:rsidRDefault="000D7EEF" w:rsidP="000D7EEF">
      <w:r>
        <w:t>Milan Čada</w:t>
      </w:r>
    </w:p>
    <w:p w:rsidR="000D7EEF" w:rsidRDefault="000D7EEF" w:rsidP="000D7EEF">
      <w:r>
        <w:t>technický pracovník SSÚD 9 Svojkovice</w:t>
      </w:r>
    </w:p>
    <w:p w:rsidR="000D7EEF" w:rsidRDefault="000D7EEF" w:rsidP="000D7EEF">
      <w:r>
        <w:t xml:space="preserve">Tel: 724140763, </w:t>
      </w:r>
      <w:hyperlink r:id="rId4" w:history="1">
        <w:r w:rsidRPr="00913D49">
          <w:rPr>
            <w:rStyle w:val="Hypertextovodkaz"/>
          </w:rPr>
          <w:t>milan.cada@rsd.cz</w:t>
        </w:r>
      </w:hyperlink>
    </w:p>
    <w:p w:rsidR="000D7EEF" w:rsidRDefault="00E81601" w:rsidP="000D7EEF">
      <w:r>
        <w:t>Konec platnosti do 1.11</w:t>
      </w:r>
      <w:bookmarkStart w:id="0" w:name="_GoBack"/>
      <w:bookmarkEnd w:id="0"/>
      <w:r w:rsidR="000D7EEF">
        <w:t>.2022</w:t>
      </w:r>
    </w:p>
    <w:p w:rsidR="001B03FB" w:rsidRDefault="001B03FB"/>
    <w:sectPr w:rsidR="001B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EF"/>
    <w:rsid w:val="000D7EEF"/>
    <w:rsid w:val="001B03FB"/>
    <w:rsid w:val="007556BE"/>
    <w:rsid w:val="00870BFE"/>
    <w:rsid w:val="00976FF8"/>
    <w:rsid w:val="00E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57EF"/>
  <w15:chartTrackingRefBased/>
  <w15:docId w15:val="{811CC839-889E-4889-BFA7-308DAD61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E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cada@rs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Čada Milan</dc:creator>
  <cp:keywords/>
  <dc:description/>
  <cp:lastModifiedBy>Čada Milan</cp:lastModifiedBy>
  <cp:revision>6</cp:revision>
  <dcterms:created xsi:type="dcterms:W3CDTF">2022-06-01T10:14:00Z</dcterms:created>
  <dcterms:modified xsi:type="dcterms:W3CDTF">2022-10-12T12:02:00Z</dcterms:modified>
</cp:coreProperties>
</file>