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6F1" w:rsidRPr="00134979" w:rsidRDefault="00490D7F" w:rsidP="001D06F1">
      <w:pPr>
        <w:jc w:val="right"/>
        <w:rPr>
          <w:color w:val="000000" w:themeColor="text1"/>
          <w:sz w:val="20"/>
          <w:szCs w:val="20"/>
        </w:rPr>
      </w:pPr>
      <w:bookmarkStart w:id="0" w:name="_GoBack"/>
      <w:bookmarkEnd w:id="0"/>
      <w:r w:rsidRPr="00AE05D4">
        <w:rPr>
          <w:sz w:val="20"/>
          <w:szCs w:val="20"/>
        </w:rPr>
        <w:t xml:space="preserve"> </w:t>
      </w:r>
      <w:r w:rsidR="001D06F1" w:rsidRPr="00AE05D4">
        <w:rPr>
          <w:sz w:val="20"/>
          <w:szCs w:val="20"/>
        </w:rPr>
        <w:t>Příloha č.</w:t>
      </w:r>
      <w:r w:rsidR="004B4E3E">
        <w:rPr>
          <w:sz w:val="20"/>
          <w:szCs w:val="20"/>
        </w:rPr>
        <w:t xml:space="preserve"> </w:t>
      </w:r>
      <w:r w:rsidR="00943116">
        <w:rPr>
          <w:sz w:val="20"/>
          <w:szCs w:val="20"/>
        </w:rPr>
        <w:t>3</w:t>
      </w:r>
      <w:r w:rsidR="001D06F1" w:rsidRPr="00AE05D4">
        <w:rPr>
          <w:sz w:val="20"/>
          <w:szCs w:val="20"/>
        </w:rPr>
        <w:t xml:space="preserve"> k </w:t>
      </w:r>
      <w:r w:rsidR="00E03412">
        <w:rPr>
          <w:sz w:val="20"/>
          <w:szCs w:val="20"/>
        </w:rPr>
        <w:t>č</w:t>
      </w:r>
      <w:r w:rsidR="001D06F1">
        <w:rPr>
          <w:sz w:val="20"/>
          <w:szCs w:val="20"/>
        </w:rPr>
        <w:t>.</w:t>
      </w:r>
      <w:r w:rsidR="004B4E3E">
        <w:rPr>
          <w:sz w:val="20"/>
          <w:szCs w:val="20"/>
        </w:rPr>
        <w:t xml:space="preserve"> </w:t>
      </w:r>
      <w:r w:rsidR="001D06F1">
        <w:rPr>
          <w:sz w:val="20"/>
          <w:szCs w:val="20"/>
        </w:rPr>
        <w:t>j.</w:t>
      </w:r>
      <w:r w:rsidR="001D06F1" w:rsidRPr="00AE05D4">
        <w:rPr>
          <w:sz w:val="20"/>
          <w:szCs w:val="20"/>
        </w:rPr>
        <w:t xml:space="preserve"> KRPZ-</w:t>
      </w:r>
      <w:r w:rsidR="00932C95">
        <w:rPr>
          <w:sz w:val="20"/>
          <w:szCs w:val="20"/>
        </w:rPr>
        <w:t>24117</w:t>
      </w:r>
      <w:r w:rsidR="00C45151" w:rsidRPr="00134979">
        <w:rPr>
          <w:color w:val="000000" w:themeColor="text1"/>
          <w:sz w:val="20"/>
          <w:szCs w:val="20"/>
        </w:rPr>
        <w:t>-</w:t>
      </w:r>
      <w:r w:rsidR="00852279">
        <w:rPr>
          <w:color w:val="000000" w:themeColor="text1"/>
          <w:sz w:val="20"/>
          <w:szCs w:val="20"/>
        </w:rPr>
        <w:t>23</w:t>
      </w:r>
      <w:r w:rsidR="001D06F1" w:rsidRPr="00134979">
        <w:rPr>
          <w:color w:val="000000" w:themeColor="text1"/>
          <w:sz w:val="20"/>
          <w:szCs w:val="20"/>
        </w:rPr>
        <w:t>/ČJ-20</w:t>
      </w:r>
      <w:r w:rsidR="008D020B" w:rsidRPr="00134979">
        <w:rPr>
          <w:color w:val="000000" w:themeColor="text1"/>
          <w:sz w:val="20"/>
          <w:szCs w:val="20"/>
        </w:rPr>
        <w:t>2</w:t>
      </w:r>
      <w:r w:rsidR="00134979">
        <w:rPr>
          <w:color w:val="000000" w:themeColor="text1"/>
          <w:sz w:val="20"/>
          <w:szCs w:val="20"/>
        </w:rPr>
        <w:t>0</w:t>
      </w:r>
      <w:r w:rsidR="001D06F1" w:rsidRPr="00134979">
        <w:rPr>
          <w:color w:val="000000" w:themeColor="text1"/>
          <w:sz w:val="20"/>
          <w:szCs w:val="20"/>
        </w:rPr>
        <w:t>-1500</w:t>
      </w:r>
      <w:r w:rsidR="00451B53" w:rsidRPr="00134979">
        <w:rPr>
          <w:color w:val="000000" w:themeColor="text1"/>
          <w:sz w:val="20"/>
          <w:szCs w:val="20"/>
        </w:rPr>
        <w:t>MM</w:t>
      </w:r>
      <w:r w:rsidR="001D06F1" w:rsidRPr="00134979">
        <w:rPr>
          <w:color w:val="000000" w:themeColor="text1"/>
          <w:sz w:val="20"/>
          <w:szCs w:val="20"/>
        </w:rPr>
        <w:t xml:space="preserve">   </w:t>
      </w:r>
      <w:r w:rsidR="001D06F1" w:rsidRPr="00134979">
        <w:rPr>
          <w:b/>
          <w:color w:val="000000" w:themeColor="text1"/>
          <w:sz w:val="20"/>
          <w:szCs w:val="20"/>
        </w:rPr>
        <w:t xml:space="preserve">  </w:t>
      </w:r>
    </w:p>
    <w:p w:rsidR="00490D7F" w:rsidRPr="00AE05D4" w:rsidRDefault="00490D7F">
      <w:pPr>
        <w:rPr>
          <w:sz w:val="20"/>
          <w:szCs w:val="20"/>
        </w:rPr>
      </w:pPr>
      <w:r w:rsidRPr="00AE05D4">
        <w:rPr>
          <w:sz w:val="20"/>
          <w:szCs w:val="20"/>
        </w:rPr>
        <w:t>KRAJSKÉ ŘEDITE</w:t>
      </w:r>
      <w:r w:rsidR="003F2023">
        <w:rPr>
          <w:sz w:val="20"/>
          <w:szCs w:val="20"/>
        </w:rPr>
        <w:t>L</w:t>
      </w:r>
      <w:r w:rsidRPr="00AE05D4">
        <w:rPr>
          <w:sz w:val="20"/>
          <w:szCs w:val="20"/>
        </w:rPr>
        <w:t xml:space="preserve">STVÍ POLICIE </w:t>
      </w:r>
    </w:p>
    <w:p w:rsidR="005830FD" w:rsidRPr="00AE05D4" w:rsidRDefault="00490D7F">
      <w:pPr>
        <w:rPr>
          <w:sz w:val="20"/>
          <w:szCs w:val="20"/>
        </w:rPr>
      </w:pPr>
      <w:r w:rsidRPr="00AE05D4">
        <w:rPr>
          <w:sz w:val="20"/>
          <w:szCs w:val="20"/>
        </w:rPr>
        <w:t>ZLÍNSKÉHO KRAJE</w:t>
      </w:r>
    </w:p>
    <w:p w:rsidR="001D06F1" w:rsidRDefault="00AA3983" w:rsidP="00973967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Oddělení materiálně-technického zabezpečení</w:t>
      </w:r>
    </w:p>
    <w:p w:rsidR="004C76B2" w:rsidRDefault="004C76B2" w:rsidP="004C76B2">
      <w:pPr>
        <w:rPr>
          <w:sz w:val="20"/>
          <w:szCs w:val="20"/>
        </w:rPr>
      </w:pPr>
    </w:p>
    <w:p w:rsidR="005830FD" w:rsidRPr="00672397" w:rsidRDefault="004C76B2" w:rsidP="00672397">
      <w:pPr>
        <w:rPr>
          <w:b/>
          <w:bCs/>
          <w:color w:val="000000" w:themeColor="text1"/>
          <w:sz w:val="27"/>
          <w:szCs w:val="27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 w:rsidR="00A02087">
        <w:rPr>
          <w:sz w:val="20"/>
          <w:szCs w:val="20"/>
        </w:rPr>
        <w:t xml:space="preserve">                                </w:t>
      </w:r>
      <w:r w:rsidR="00943116">
        <w:rPr>
          <w:sz w:val="20"/>
          <w:szCs w:val="20"/>
        </w:rPr>
        <w:t xml:space="preserve"> </w:t>
      </w:r>
      <w:r w:rsidR="00490D7F" w:rsidRPr="00672397">
        <w:rPr>
          <w:color w:val="000000" w:themeColor="text1"/>
          <w:sz w:val="20"/>
          <w:szCs w:val="20"/>
        </w:rPr>
        <w:t>Zlín</w:t>
      </w:r>
      <w:r w:rsidR="00451B53" w:rsidRPr="00672397">
        <w:rPr>
          <w:color w:val="000000" w:themeColor="text1"/>
          <w:sz w:val="20"/>
          <w:szCs w:val="20"/>
        </w:rPr>
        <w:t xml:space="preserve"> </w:t>
      </w:r>
      <w:r w:rsidR="00403E20">
        <w:rPr>
          <w:color w:val="000000" w:themeColor="text1"/>
          <w:sz w:val="20"/>
          <w:szCs w:val="20"/>
        </w:rPr>
        <w:t>30</w:t>
      </w:r>
      <w:r w:rsidR="00DC5079">
        <w:rPr>
          <w:color w:val="000000" w:themeColor="text1"/>
          <w:sz w:val="20"/>
          <w:szCs w:val="20"/>
        </w:rPr>
        <w:t>.</w:t>
      </w:r>
      <w:r w:rsidR="00BC732E">
        <w:rPr>
          <w:color w:val="000000" w:themeColor="text1"/>
          <w:sz w:val="20"/>
          <w:szCs w:val="20"/>
        </w:rPr>
        <w:t xml:space="preserve"> červ</w:t>
      </w:r>
      <w:r w:rsidR="00A02087">
        <w:rPr>
          <w:color w:val="000000" w:themeColor="text1"/>
          <w:sz w:val="20"/>
          <w:szCs w:val="20"/>
        </w:rPr>
        <w:t>ence</w:t>
      </w:r>
      <w:r w:rsidR="00672397" w:rsidRPr="00672397">
        <w:rPr>
          <w:color w:val="000000" w:themeColor="text1"/>
          <w:sz w:val="20"/>
          <w:szCs w:val="20"/>
        </w:rPr>
        <w:t xml:space="preserve"> 2021</w:t>
      </w:r>
    </w:p>
    <w:p w:rsidR="005830FD" w:rsidRDefault="005830FD">
      <w:pPr>
        <w:pStyle w:val="Normlnweb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P O D M Í N K Y   V E Ř E J N É   S O U T Ě Ž E</w:t>
      </w:r>
    </w:p>
    <w:p w:rsidR="005830FD" w:rsidRDefault="00490D7F">
      <w:pPr>
        <w:pStyle w:val="Normlnweb"/>
        <w:jc w:val="center"/>
        <w:rPr>
          <w:b/>
          <w:bCs/>
        </w:rPr>
      </w:pPr>
      <w:r>
        <w:rPr>
          <w:b/>
          <w:bCs/>
        </w:rPr>
        <w:t xml:space="preserve">na odprodej </w:t>
      </w:r>
      <w:r w:rsidR="00451B53">
        <w:rPr>
          <w:b/>
          <w:bCs/>
        </w:rPr>
        <w:t xml:space="preserve">majetku </w:t>
      </w:r>
      <w:r>
        <w:rPr>
          <w:b/>
          <w:bCs/>
        </w:rPr>
        <w:t>Krajského ředitelství policie Zlínského kraje</w:t>
      </w:r>
    </w:p>
    <w:p w:rsidR="005830FD" w:rsidRDefault="005830FD">
      <w:pPr>
        <w:pStyle w:val="Normlnweb"/>
        <w:numPr>
          <w:ilvl w:val="0"/>
          <w:numId w:val="2"/>
        </w:numPr>
        <w:tabs>
          <w:tab w:val="clear" w:pos="720"/>
        </w:tabs>
        <w:spacing w:line="360" w:lineRule="auto"/>
        <w:ind w:left="360"/>
        <w:jc w:val="both"/>
        <w:rPr>
          <w:sz w:val="20"/>
        </w:rPr>
      </w:pPr>
      <w:r>
        <w:rPr>
          <w:sz w:val="20"/>
        </w:rPr>
        <w:t>Výběr kupujícího bude prováděn na základě veřejné soutěže (dále jen „</w:t>
      </w:r>
      <w:r w:rsidR="00F7449C">
        <w:rPr>
          <w:sz w:val="20"/>
        </w:rPr>
        <w:t>soutěž“) mezi zájemci, kteří ve </w:t>
      </w:r>
      <w:r>
        <w:rPr>
          <w:sz w:val="20"/>
        </w:rPr>
        <w:t xml:space="preserve">stanoveném termínu předložili příslušnou nabídku. </w:t>
      </w:r>
    </w:p>
    <w:p w:rsidR="005830FD" w:rsidRDefault="005830FD">
      <w:pPr>
        <w:pStyle w:val="Normlnweb"/>
        <w:numPr>
          <w:ilvl w:val="0"/>
          <w:numId w:val="2"/>
        </w:numPr>
        <w:tabs>
          <w:tab w:val="clear" w:pos="720"/>
        </w:tabs>
        <w:spacing w:line="360" w:lineRule="auto"/>
        <w:ind w:left="360"/>
        <w:jc w:val="both"/>
        <w:rPr>
          <w:sz w:val="20"/>
          <w:szCs w:val="20"/>
        </w:rPr>
      </w:pPr>
      <w:r>
        <w:rPr>
          <w:sz w:val="20"/>
        </w:rPr>
        <w:t xml:space="preserve">Určenou komisí bude proveden výběr kupujícího z řad zájemců na jednotlivé </w:t>
      </w:r>
      <w:r w:rsidR="00AA3983">
        <w:rPr>
          <w:sz w:val="20"/>
        </w:rPr>
        <w:t>položky majetku</w:t>
      </w:r>
      <w:r>
        <w:rPr>
          <w:sz w:val="20"/>
        </w:rPr>
        <w:t xml:space="preserve"> samostatně. Podkladem pro výběr kupujícího je řádně</w:t>
      </w:r>
      <w:r w:rsidR="00F7449C">
        <w:rPr>
          <w:sz w:val="20"/>
        </w:rPr>
        <w:t xml:space="preserve"> předložená nabídka v souladu s </w:t>
      </w:r>
      <w:r>
        <w:rPr>
          <w:sz w:val="20"/>
        </w:rPr>
        <w:t xml:space="preserve">podmínkami soutěže. Nabídky s neúplnými údaji budou vyloučeny. </w:t>
      </w:r>
    </w:p>
    <w:p w:rsidR="005830FD" w:rsidRDefault="005830FD">
      <w:pPr>
        <w:pStyle w:val="Normlnweb"/>
        <w:numPr>
          <w:ilvl w:val="0"/>
          <w:numId w:val="2"/>
        </w:numPr>
        <w:tabs>
          <w:tab w:val="clear" w:pos="720"/>
        </w:tabs>
        <w:spacing w:line="360" w:lineRule="auto"/>
        <w:ind w:left="360"/>
        <w:jc w:val="both"/>
        <w:rPr>
          <w:sz w:val="20"/>
          <w:szCs w:val="20"/>
        </w:rPr>
      </w:pPr>
      <w:r>
        <w:rPr>
          <w:sz w:val="20"/>
        </w:rPr>
        <w:t>Jediným kritériem pro výběr nejvhodnější nabídky je výše nabídnuté kupní ceny, přičemž jako nejvhodnější je hodnocena nabídka s nejvyšší nabídnutou cenou.</w:t>
      </w:r>
      <w:r w:rsidR="00AA3983">
        <w:rPr>
          <w:sz w:val="20"/>
        </w:rPr>
        <w:t xml:space="preserve"> </w:t>
      </w:r>
      <w:r>
        <w:rPr>
          <w:sz w:val="20"/>
        </w:rPr>
        <w:t xml:space="preserve"> </w:t>
      </w:r>
      <w:r w:rsidR="00AA3983">
        <w:rPr>
          <w:sz w:val="20"/>
        </w:rPr>
        <w:t xml:space="preserve">Nabídnutá kupní cena nesmí být nižší, než minimální cena, uvedená v seznamu majetku. Při nesplnění této podmínky bude nabídka z dalšího hodnocení vyloučena.  Nedojde-li s vybraným zájemce k uzavření kupní smlouvy, bude jako nejvýhodnější nabídka hodnocena další v pořadí vyhodnocených nabídek. </w:t>
      </w:r>
    </w:p>
    <w:p w:rsidR="005830FD" w:rsidRDefault="005830FD">
      <w:pPr>
        <w:pStyle w:val="Normlnweb"/>
        <w:numPr>
          <w:ilvl w:val="0"/>
          <w:numId w:val="2"/>
        </w:numPr>
        <w:tabs>
          <w:tab w:val="clear" w:pos="720"/>
        </w:tabs>
        <w:spacing w:line="36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V případě shody v nabídnuté ceně u více zájemců rozhoduje nejdříve podaná nabídka.</w:t>
      </w:r>
    </w:p>
    <w:p w:rsidR="00360AF9" w:rsidRDefault="00360AF9" w:rsidP="00360AF9">
      <w:pPr>
        <w:pStyle w:val="Normlnweb"/>
        <w:numPr>
          <w:ilvl w:val="0"/>
          <w:numId w:val="2"/>
        </w:numPr>
        <w:tabs>
          <w:tab w:val="clear" w:pos="720"/>
        </w:tabs>
        <w:spacing w:line="36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Prohlídku nabízeného majetku k prodeji je možné telefonicky konzultovat s pověřenými pracovníky.</w:t>
      </w:r>
    </w:p>
    <w:p w:rsidR="005830FD" w:rsidRPr="00360AF9" w:rsidRDefault="00360AF9" w:rsidP="00360AF9">
      <w:pPr>
        <w:pStyle w:val="Normlnweb"/>
        <w:numPr>
          <w:ilvl w:val="0"/>
          <w:numId w:val="2"/>
        </w:numPr>
        <w:tabs>
          <w:tab w:val="clear" w:pos="720"/>
        </w:tabs>
        <w:spacing w:line="36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830FD" w:rsidRPr="00360AF9">
        <w:rPr>
          <w:sz w:val="20"/>
          <w:szCs w:val="20"/>
        </w:rPr>
        <w:t xml:space="preserve">Nabídky se podávají v písemné formě osobně nebo poštou ve stanovené lhůtě na podatelnu </w:t>
      </w:r>
      <w:r w:rsidR="00F7449C" w:rsidRPr="00360AF9">
        <w:rPr>
          <w:sz w:val="20"/>
          <w:szCs w:val="20"/>
        </w:rPr>
        <w:t xml:space="preserve">Krajského ředitelství policie Zlínského kraje </w:t>
      </w:r>
      <w:r w:rsidR="005830FD" w:rsidRPr="00360AF9">
        <w:rPr>
          <w:sz w:val="20"/>
          <w:szCs w:val="20"/>
        </w:rPr>
        <w:t>na adresu:</w:t>
      </w:r>
    </w:p>
    <w:p w:rsidR="00490D7F" w:rsidRDefault="00490D7F">
      <w:pPr>
        <w:jc w:val="center"/>
        <w:rPr>
          <w:sz w:val="20"/>
          <w:szCs w:val="20"/>
        </w:rPr>
      </w:pPr>
      <w:r>
        <w:rPr>
          <w:sz w:val="20"/>
          <w:szCs w:val="20"/>
        </w:rPr>
        <w:t>Krajské ředitelství policie Zlínského</w:t>
      </w:r>
      <w:r>
        <w:rPr>
          <w:sz w:val="20"/>
        </w:rPr>
        <w:t xml:space="preserve"> kraje</w:t>
      </w:r>
      <w:r>
        <w:rPr>
          <w:sz w:val="20"/>
          <w:szCs w:val="20"/>
        </w:rPr>
        <w:t xml:space="preserve">  </w:t>
      </w:r>
    </w:p>
    <w:p w:rsidR="005830FD" w:rsidRPr="00490D7F" w:rsidRDefault="00360AF9">
      <w:pPr>
        <w:jc w:val="center"/>
        <w:rPr>
          <w:caps/>
          <w:sz w:val="20"/>
        </w:rPr>
      </w:pPr>
      <w:r>
        <w:rPr>
          <w:sz w:val="20"/>
        </w:rPr>
        <w:t>OMTZ</w:t>
      </w:r>
    </w:p>
    <w:p w:rsidR="005830FD" w:rsidRDefault="00490D7F">
      <w:pPr>
        <w:jc w:val="center"/>
        <w:rPr>
          <w:sz w:val="20"/>
        </w:rPr>
      </w:pPr>
      <w:r>
        <w:rPr>
          <w:sz w:val="20"/>
        </w:rPr>
        <w:t>J. A. Bati  č. 5637</w:t>
      </w:r>
    </w:p>
    <w:p w:rsidR="005830FD" w:rsidRDefault="00490D7F">
      <w:pPr>
        <w:jc w:val="center"/>
        <w:rPr>
          <w:sz w:val="20"/>
        </w:rPr>
      </w:pPr>
      <w:r>
        <w:rPr>
          <w:sz w:val="20"/>
        </w:rPr>
        <w:t>760  01  ZLÍN</w:t>
      </w:r>
    </w:p>
    <w:p w:rsidR="005830FD" w:rsidRPr="00360AF9" w:rsidRDefault="005830FD">
      <w:pPr>
        <w:pStyle w:val="Normlnweb"/>
        <w:numPr>
          <w:ilvl w:val="0"/>
          <w:numId w:val="3"/>
        </w:numPr>
        <w:tabs>
          <w:tab w:val="clear" w:pos="2880"/>
          <w:tab w:val="num" w:pos="360"/>
        </w:tabs>
        <w:spacing w:line="360" w:lineRule="auto"/>
        <w:ind w:left="360"/>
        <w:jc w:val="both"/>
        <w:rPr>
          <w:b/>
          <w:sz w:val="20"/>
          <w:szCs w:val="20"/>
          <w:u w:val="single"/>
        </w:rPr>
      </w:pPr>
      <w:r>
        <w:rPr>
          <w:sz w:val="20"/>
          <w:szCs w:val="20"/>
        </w:rPr>
        <w:t>Nabídky</w:t>
      </w:r>
      <w:r w:rsidR="000A1FE5">
        <w:rPr>
          <w:sz w:val="20"/>
          <w:szCs w:val="20"/>
        </w:rPr>
        <w:t xml:space="preserve"> se předávají v zalepené obálce, </w:t>
      </w:r>
      <w:r>
        <w:rPr>
          <w:sz w:val="20"/>
          <w:szCs w:val="20"/>
        </w:rPr>
        <w:t>na přelepu označené razítkem, případně podpisem zájem</w:t>
      </w:r>
      <w:r w:rsidR="00950DE9">
        <w:rPr>
          <w:sz w:val="20"/>
          <w:szCs w:val="20"/>
        </w:rPr>
        <w:t xml:space="preserve">ce, a označené názvem soutěže: </w:t>
      </w:r>
      <w:r w:rsidR="00950DE9" w:rsidRPr="00360AF9">
        <w:rPr>
          <w:b/>
          <w:sz w:val="20"/>
          <w:szCs w:val="20"/>
          <w:u w:val="single"/>
        </w:rPr>
        <w:t>„</w:t>
      </w:r>
      <w:r w:rsidRPr="00360AF9">
        <w:rPr>
          <w:b/>
          <w:sz w:val="20"/>
          <w:szCs w:val="20"/>
          <w:u w:val="single"/>
        </w:rPr>
        <w:t xml:space="preserve">PRODEJ </w:t>
      </w:r>
      <w:r w:rsidR="00360AF9" w:rsidRPr="00360AF9">
        <w:rPr>
          <w:b/>
          <w:sz w:val="20"/>
          <w:szCs w:val="20"/>
          <w:u w:val="single"/>
        </w:rPr>
        <w:t>MAJETKU</w:t>
      </w:r>
      <w:r w:rsidRPr="00360AF9">
        <w:rPr>
          <w:b/>
          <w:sz w:val="20"/>
          <w:szCs w:val="20"/>
          <w:u w:val="single"/>
        </w:rPr>
        <w:t>”, číslem jednacím vyhlaš</w:t>
      </w:r>
      <w:r w:rsidR="00950DE9" w:rsidRPr="00360AF9">
        <w:rPr>
          <w:b/>
          <w:sz w:val="20"/>
          <w:szCs w:val="20"/>
          <w:u w:val="single"/>
        </w:rPr>
        <w:t>ovatele a poznámkou „NEOTVÍRAT”</w:t>
      </w:r>
      <w:r w:rsidRPr="00360AF9">
        <w:rPr>
          <w:b/>
          <w:sz w:val="20"/>
          <w:szCs w:val="20"/>
          <w:u w:val="single"/>
        </w:rPr>
        <w:t>.</w:t>
      </w:r>
    </w:p>
    <w:p w:rsidR="005830FD" w:rsidRPr="00E75447" w:rsidRDefault="005830FD" w:rsidP="004B4E3E">
      <w:pPr>
        <w:pStyle w:val="Normlnweb"/>
        <w:numPr>
          <w:ilvl w:val="0"/>
          <w:numId w:val="3"/>
        </w:numPr>
        <w:tabs>
          <w:tab w:val="clear" w:pos="2880"/>
          <w:tab w:val="num" w:pos="360"/>
        </w:tabs>
        <w:spacing w:line="360" w:lineRule="auto"/>
        <w:ind w:left="360"/>
        <w:jc w:val="both"/>
        <w:rPr>
          <w:b/>
          <w:sz w:val="20"/>
          <w:szCs w:val="20"/>
        </w:rPr>
      </w:pPr>
      <w:r w:rsidRPr="00E75447">
        <w:rPr>
          <w:b/>
          <w:sz w:val="20"/>
          <w:szCs w:val="20"/>
        </w:rPr>
        <w:t xml:space="preserve">Nabídka musí obsahovat dle předtisku řádně vyplněný krycí list nabídky – žádost o odprodej </w:t>
      </w:r>
      <w:r w:rsidR="009C61E1" w:rsidRPr="00E75447">
        <w:rPr>
          <w:b/>
          <w:sz w:val="20"/>
          <w:szCs w:val="20"/>
        </w:rPr>
        <w:t xml:space="preserve">majetku </w:t>
      </w:r>
      <w:r w:rsidRPr="00E75447">
        <w:rPr>
          <w:b/>
          <w:sz w:val="20"/>
          <w:szCs w:val="20"/>
        </w:rPr>
        <w:t>s uvedením nabídnuté ceny a potvrzené podmínky soutěže podepsané zájemcem</w:t>
      </w:r>
      <w:r w:rsidR="004B4E3E" w:rsidRPr="00E75447">
        <w:rPr>
          <w:b/>
          <w:sz w:val="20"/>
          <w:szCs w:val="20"/>
        </w:rPr>
        <w:t xml:space="preserve">. </w:t>
      </w:r>
      <w:r w:rsidRPr="00E75447">
        <w:rPr>
          <w:b/>
          <w:sz w:val="20"/>
          <w:szCs w:val="20"/>
        </w:rPr>
        <w:t>Soutěžní lhůta končí dnem</w:t>
      </w:r>
      <w:r w:rsidR="00713EAA" w:rsidRPr="00E75447">
        <w:rPr>
          <w:b/>
          <w:sz w:val="20"/>
          <w:szCs w:val="20"/>
        </w:rPr>
        <w:t xml:space="preserve"> </w:t>
      </w:r>
      <w:r w:rsidR="00A64669">
        <w:rPr>
          <w:b/>
          <w:color w:val="000000" w:themeColor="text1"/>
          <w:sz w:val="20"/>
          <w:szCs w:val="20"/>
        </w:rPr>
        <w:t>1</w:t>
      </w:r>
      <w:r w:rsidR="00DC5079">
        <w:rPr>
          <w:b/>
          <w:color w:val="000000" w:themeColor="text1"/>
          <w:sz w:val="20"/>
          <w:szCs w:val="20"/>
        </w:rPr>
        <w:t>3</w:t>
      </w:r>
      <w:r w:rsidR="00A64669">
        <w:rPr>
          <w:b/>
          <w:color w:val="000000" w:themeColor="text1"/>
          <w:sz w:val="20"/>
          <w:szCs w:val="20"/>
        </w:rPr>
        <w:t>. 8</w:t>
      </w:r>
      <w:r w:rsidR="00BC732E">
        <w:rPr>
          <w:b/>
          <w:color w:val="000000" w:themeColor="text1"/>
          <w:sz w:val="20"/>
          <w:szCs w:val="20"/>
        </w:rPr>
        <w:t>.</w:t>
      </w:r>
      <w:r w:rsidR="00134979" w:rsidRPr="00134979">
        <w:rPr>
          <w:b/>
          <w:color w:val="000000" w:themeColor="text1"/>
          <w:sz w:val="20"/>
          <w:szCs w:val="20"/>
        </w:rPr>
        <w:t xml:space="preserve"> 2021</w:t>
      </w:r>
      <w:r w:rsidR="00FF5870" w:rsidRPr="00134979">
        <w:rPr>
          <w:b/>
          <w:color w:val="000000" w:themeColor="text1"/>
          <w:sz w:val="20"/>
          <w:szCs w:val="20"/>
        </w:rPr>
        <w:t xml:space="preserve"> </w:t>
      </w:r>
      <w:r w:rsidRPr="00134979">
        <w:rPr>
          <w:b/>
          <w:color w:val="000000" w:themeColor="text1"/>
          <w:sz w:val="20"/>
          <w:szCs w:val="20"/>
        </w:rPr>
        <w:t>v</w:t>
      </w:r>
      <w:r w:rsidR="00FF5870" w:rsidRPr="00134979">
        <w:rPr>
          <w:b/>
          <w:color w:val="000000" w:themeColor="text1"/>
          <w:sz w:val="20"/>
          <w:szCs w:val="20"/>
        </w:rPr>
        <w:t>e</w:t>
      </w:r>
      <w:r w:rsidR="00B5073D" w:rsidRPr="00134979">
        <w:rPr>
          <w:b/>
          <w:color w:val="000000" w:themeColor="text1"/>
          <w:sz w:val="20"/>
          <w:szCs w:val="20"/>
        </w:rPr>
        <w:t xml:space="preserve"> 12</w:t>
      </w:r>
      <w:r w:rsidR="00AE05D4" w:rsidRPr="00134979">
        <w:rPr>
          <w:b/>
          <w:color w:val="000000" w:themeColor="text1"/>
          <w:sz w:val="20"/>
          <w:szCs w:val="20"/>
        </w:rPr>
        <w:t>.00</w:t>
      </w:r>
      <w:r w:rsidRPr="00134979">
        <w:rPr>
          <w:b/>
          <w:color w:val="000000" w:themeColor="text1"/>
          <w:sz w:val="20"/>
          <w:szCs w:val="20"/>
        </w:rPr>
        <w:t xml:space="preserve"> hod</w:t>
      </w:r>
      <w:r w:rsidRPr="00E75447">
        <w:rPr>
          <w:b/>
          <w:sz w:val="20"/>
          <w:szCs w:val="20"/>
        </w:rPr>
        <w:t>.</w:t>
      </w:r>
      <w:r w:rsidR="00451B53" w:rsidRPr="00E75447">
        <w:rPr>
          <w:b/>
          <w:sz w:val="20"/>
          <w:szCs w:val="20"/>
        </w:rPr>
        <w:t xml:space="preserve"> </w:t>
      </w:r>
      <w:r w:rsidRPr="00E75447">
        <w:rPr>
          <w:b/>
          <w:sz w:val="20"/>
          <w:szCs w:val="20"/>
        </w:rPr>
        <w:t>Po této lhůtě bude komision</w:t>
      </w:r>
      <w:r w:rsidR="0005491C" w:rsidRPr="00E75447">
        <w:rPr>
          <w:b/>
          <w:sz w:val="20"/>
          <w:szCs w:val="20"/>
        </w:rPr>
        <w:t>á</w:t>
      </w:r>
      <w:r w:rsidRPr="00E75447">
        <w:rPr>
          <w:b/>
          <w:sz w:val="20"/>
          <w:szCs w:val="20"/>
        </w:rPr>
        <w:t>lně provedeno otevírání obálek a vyhodnocení nejvhodnějších nabídek.</w:t>
      </w:r>
    </w:p>
    <w:p w:rsidR="0079724F" w:rsidRDefault="005830FD" w:rsidP="0079724F">
      <w:pPr>
        <w:pStyle w:val="Normlnweb"/>
        <w:numPr>
          <w:ilvl w:val="0"/>
          <w:numId w:val="3"/>
        </w:numPr>
        <w:tabs>
          <w:tab w:val="clear" w:pos="2880"/>
          <w:tab w:val="num" w:pos="360"/>
        </w:tabs>
        <w:spacing w:line="36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Zájemce nesmí předložit na </w:t>
      </w:r>
      <w:r w:rsidR="00611147">
        <w:rPr>
          <w:sz w:val="20"/>
          <w:szCs w:val="20"/>
        </w:rPr>
        <w:t>jednu konkrétní položku majetku více nežli jednu nabídku.</w:t>
      </w:r>
    </w:p>
    <w:p w:rsidR="005830FD" w:rsidRPr="0079724F" w:rsidRDefault="005830FD" w:rsidP="0079724F">
      <w:pPr>
        <w:pStyle w:val="Normlnweb"/>
        <w:numPr>
          <w:ilvl w:val="0"/>
          <w:numId w:val="3"/>
        </w:numPr>
        <w:tabs>
          <w:tab w:val="clear" w:pos="2880"/>
          <w:tab w:val="num" w:pos="360"/>
        </w:tabs>
        <w:spacing w:line="360" w:lineRule="auto"/>
        <w:ind w:left="360"/>
        <w:jc w:val="both"/>
        <w:rPr>
          <w:sz w:val="20"/>
          <w:szCs w:val="20"/>
        </w:rPr>
      </w:pPr>
      <w:r w:rsidRPr="0079724F">
        <w:rPr>
          <w:sz w:val="20"/>
          <w:szCs w:val="20"/>
        </w:rPr>
        <w:t>Soutěž je ukončena oznámením přijetí nejvhodnější nabídky a podepsáním kupní smlouvy oběma stranami.</w:t>
      </w:r>
    </w:p>
    <w:p w:rsidR="005830FD" w:rsidRDefault="005830FD">
      <w:pPr>
        <w:pStyle w:val="Normlnweb"/>
        <w:numPr>
          <w:ilvl w:val="0"/>
          <w:numId w:val="3"/>
        </w:numPr>
        <w:tabs>
          <w:tab w:val="clear" w:pos="2880"/>
          <w:tab w:val="num" w:pos="360"/>
        </w:tabs>
        <w:spacing w:line="360" w:lineRule="auto"/>
        <w:ind w:left="360"/>
        <w:jc w:val="both"/>
        <w:rPr>
          <w:sz w:val="20"/>
        </w:rPr>
      </w:pPr>
      <w:r>
        <w:rPr>
          <w:sz w:val="20"/>
          <w:szCs w:val="20"/>
        </w:rPr>
        <w:t>Lhůta pro oznámení vybraného návrhu je 15 dnů od ukončení soutěžní lhůty.</w:t>
      </w:r>
    </w:p>
    <w:p w:rsidR="005830FD" w:rsidRDefault="005830FD">
      <w:pPr>
        <w:pStyle w:val="Normlnweb"/>
        <w:numPr>
          <w:ilvl w:val="0"/>
          <w:numId w:val="3"/>
        </w:numPr>
        <w:tabs>
          <w:tab w:val="clear" w:pos="2880"/>
          <w:tab w:val="num" w:pos="360"/>
        </w:tabs>
        <w:spacing w:line="360" w:lineRule="auto"/>
        <w:ind w:left="360"/>
        <w:jc w:val="both"/>
        <w:rPr>
          <w:sz w:val="20"/>
          <w:szCs w:val="20"/>
        </w:rPr>
      </w:pPr>
      <w:r>
        <w:rPr>
          <w:sz w:val="20"/>
        </w:rPr>
        <w:t>Zájemci, kteří v soutěži neuspějí, budou</w:t>
      </w:r>
      <w:r w:rsidR="00931A36">
        <w:rPr>
          <w:sz w:val="20"/>
        </w:rPr>
        <w:t xml:space="preserve"> bez zbytečného odkladu </w:t>
      </w:r>
      <w:r>
        <w:rPr>
          <w:sz w:val="20"/>
        </w:rPr>
        <w:t>vyrozuměni, že jejich návrhy nebyly</w:t>
      </w:r>
      <w:r w:rsidR="00611147">
        <w:rPr>
          <w:sz w:val="20"/>
        </w:rPr>
        <w:t xml:space="preserve"> vyhodnoceny jako nejvhodnější. </w:t>
      </w:r>
      <w:r>
        <w:rPr>
          <w:sz w:val="20"/>
        </w:rPr>
        <w:t>Proti rozhodnutí o výběru nejvhodnějšího zájemce se nelze odvolat.</w:t>
      </w:r>
    </w:p>
    <w:p w:rsidR="00092001" w:rsidRPr="00092001" w:rsidRDefault="005830FD" w:rsidP="005048DD">
      <w:pPr>
        <w:numPr>
          <w:ilvl w:val="0"/>
          <w:numId w:val="3"/>
        </w:numPr>
        <w:tabs>
          <w:tab w:val="clear" w:pos="2880"/>
        </w:tabs>
        <w:spacing w:line="360" w:lineRule="auto"/>
        <w:ind w:left="364" w:hanging="364"/>
        <w:jc w:val="both"/>
        <w:rPr>
          <w:sz w:val="20"/>
          <w:szCs w:val="20"/>
        </w:rPr>
      </w:pPr>
      <w:r>
        <w:rPr>
          <w:sz w:val="20"/>
          <w:szCs w:val="20"/>
        </w:rPr>
        <w:t>Platbu j</w:t>
      </w:r>
      <w:r w:rsidR="00C554A1">
        <w:rPr>
          <w:sz w:val="20"/>
          <w:szCs w:val="20"/>
        </w:rPr>
        <w:t xml:space="preserve">e možné uskutečnit pouze </w:t>
      </w:r>
      <w:r>
        <w:rPr>
          <w:sz w:val="20"/>
          <w:szCs w:val="20"/>
        </w:rPr>
        <w:t>bezhot</w:t>
      </w:r>
      <w:r w:rsidR="00C554A1">
        <w:rPr>
          <w:sz w:val="20"/>
          <w:szCs w:val="20"/>
        </w:rPr>
        <w:t>ovostně.</w:t>
      </w:r>
    </w:p>
    <w:p w:rsidR="005830FD" w:rsidRDefault="005830FD">
      <w:pPr>
        <w:pStyle w:val="Normlnweb"/>
        <w:numPr>
          <w:ilvl w:val="0"/>
          <w:numId w:val="3"/>
        </w:numPr>
        <w:tabs>
          <w:tab w:val="clear" w:pos="2880"/>
          <w:tab w:val="num" w:pos="360"/>
        </w:tabs>
        <w:spacing w:line="360" w:lineRule="auto"/>
        <w:ind w:left="360"/>
        <w:jc w:val="both"/>
        <w:rPr>
          <w:sz w:val="20"/>
          <w:szCs w:val="20"/>
        </w:rPr>
      </w:pPr>
      <w:r>
        <w:rPr>
          <w:sz w:val="20"/>
        </w:rPr>
        <w:t xml:space="preserve">Bezhotovostní platbu je možné uskutečnit na účet </w:t>
      </w:r>
      <w:r w:rsidR="00092001">
        <w:rPr>
          <w:sz w:val="20"/>
          <w:szCs w:val="20"/>
        </w:rPr>
        <w:t>Krajského ředitelství policie Zlínského</w:t>
      </w:r>
      <w:r w:rsidR="00092001">
        <w:rPr>
          <w:sz w:val="20"/>
        </w:rPr>
        <w:t xml:space="preserve"> kraje</w:t>
      </w:r>
      <w:r>
        <w:rPr>
          <w:sz w:val="20"/>
        </w:rPr>
        <w:t xml:space="preserve"> na základě platebních dispozic, které kupujícímu na požádání sdělí vyhlašovatel soutěže. </w:t>
      </w:r>
    </w:p>
    <w:p w:rsidR="005830FD" w:rsidRPr="007C2D76" w:rsidRDefault="005830FD">
      <w:pPr>
        <w:pStyle w:val="Normlnweb"/>
        <w:numPr>
          <w:ilvl w:val="0"/>
          <w:numId w:val="3"/>
        </w:numPr>
        <w:tabs>
          <w:tab w:val="clear" w:pos="2880"/>
          <w:tab w:val="num" w:pos="360"/>
        </w:tabs>
        <w:spacing w:line="360" w:lineRule="auto"/>
        <w:ind w:left="360"/>
        <w:jc w:val="both"/>
        <w:rPr>
          <w:sz w:val="20"/>
        </w:rPr>
      </w:pPr>
      <w:r>
        <w:rPr>
          <w:sz w:val="20"/>
        </w:rPr>
        <w:lastRenderedPageBreak/>
        <w:t xml:space="preserve">Úhrada kupní ceny bankovním převodem bude platba doložena výpisem z účtu </w:t>
      </w:r>
      <w:r w:rsidR="00950DE9">
        <w:rPr>
          <w:sz w:val="20"/>
          <w:szCs w:val="20"/>
        </w:rPr>
        <w:t>Krajského ředitelství policie Zlínského kraje.</w:t>
      </w:r>
    </w:p>
    <w:p w:rsidR="007C2D76" w:rsidRPr="00134979" w:rsidRDefault="007C2D76">
      <w:pPr>
        <w:pStyle w:val="Normlnweb"/>
        <w:numPr>
          <w:ilvl w:val="0"/>
          <w:numId w:val="3"/>
        </w:numPr>
        <w:tabs>
          <w:tab w:val="clear" w:pos="2880"/>
          <w:tab w:val="num" w:pos="360"/>
        </w:tabs>
        <w:spacing w:line="360" w:lineRule="auto"/>
        <w:ind w:left="360"/>
        <w:jc w:val="both"/>
        <w:rPr>
          <w:color w:val="000000" w:themeColor="text1"/>
          <w:sz w:val="20"/>
        </w:rPr>
      </w:pPr>
      <w:r>
        <w:rPr>
          <w:sz w:val="20"/>
          <w:szCs w:val="20"/>
        </w:rPr>
        <w:t xml:space="preserve">Kupující si po zaplacení majetek </w:t>
      </w:r>
      <w:r w:rsidR="001B70C4">
        <w:rPr>
          <w:sz w:val="20"/>
          <w:szCs w:val="20"/>
        </w:rPr>
        <w:t>vyzvedne ve skladě na</w:t>
      </w:r>
      <w:r>
        <w:rPr>
          <w:sz w:val="20"/>
          <w:szCs w:val="20"/>
        </w:rPr>
        <w:t xml:space="preserve"> Územním odboru, kde se majetek z nabídky právě nachází</w:t>
      </w:r>
      <w:r w:rsidRPr="00134979">
        <w:rPr>
          <w:color w:val="000000" w:themeColor="text1"/>
          <w:sz w:val="20"/>
          <w:szCs w:val="20"/>
        </w:rPr>
        <w:t>.</w:t>
      </w:r>
      <w:r w:rsidR="001B70C4" w:rsidRPr="00134979">
        <w:rPr>
          <w:color w:val="000000" w:themeColor="text1"/>
          <w:sz w:val="20"/>
          <w:szCs w:val="20"/>
        </w:rPr>
        <w:t xml:space="preserve"> </w:t>
      </w:r>
      <w:r w:rsidRPr="00134979">
        <w:rPr>
          <w:color w:val="000000" w:themeColor="text1"/>
          <w:sz w:val="20"/>
          <w:szCs w:val="20"/>
        </w:rPr>
        <w:t>(ÚO Zlín, ÚO Vsetín, ÚO Uh. Hradiště</w:t>
      </w:r>
      <w:r w:rsidR="001B70C4" w:rsidRPr="00134979">
        <w:rPr>
          <w:color w:val="000000" w:themeColor="text1"/>
          <w:sz w:val="20"/>
          <w:szCs w:val="20"/>
        </w:rPr>
        <w:t>, sklad Holešov</w:t>
      </w:r>
      <w:r w:rsidRPr="00134979">
        <w:rPr>
          <w:color w:val="000000" w:themeColor="text1"/>
          <w:sz w:val="20"/>
          <w:szCs w:val="20"/>
        </w:rPr>
        <w:t>).</w:t>
      </w:r>
    </w:p>
    <w:p w:rsidR="005830FD" w:rsidRPr="00134979" w:rsidRDefault="00611147">
      <w:pPr>
        <w:pStyle w:val="Normlnweb"/>
        <w:numPr>
          <w:ilvl w:val="0"/>
          <w:numId w:val="3"/>
        </w:numPr>
        <w:tabs>
          <w:tab w:val="clear" w:pos="2880"/>
          <w:tab w:val="num" w:pos="360"/>
        </w:tabs>
        <w:spacing w:line="360" w:lineRule="auto"/>
        <w:ind w:left="360"/>
        <w:jc w:val="both"/>
        <w:rPr>
          <w:color w:val="000000" w:themeColor="text1"/>
          <w:sz w:val="20"/>
        </w:rPr>
      </w:pPr>
      <w:r w:rsidRPr="00134979">
        <w:rPr>
          <w:color w:val="000000" w:themeColor="text1"/>
          <w:sz w:val="20"/>
        </w:rPr>
        <w:t>Oddělení materiálně-technického zabezpečení</w:t>
      </w:r>
      <w:r w:rsidR="00950DE9" w:rsidRPr="00134979">
        <w:rPr>
          <w:color w:val="000000" w:themeColor="text1"/>
          <w:sz w:val="20"/>
        </w:rPr>
        <w:t xml:space="preserve"> Krajského ředitelství policie Zlínského kraje</w:t>
      </w:r>
      <w:r w:rsidR="005830FD" w:rsidRPr="00134979">
        <w:rPr>
          <w:color w:val="000000" w:themeColor="text1"/>
          <w:sz w:val="20"/>
        </w:rPr>
        <w:t xml:space="preserve"> zajistí, aby </w:t>
      </w:r>
      <w:r w:rsidRPr="00134979">
        <w:rPr>
          <w:color w:val="000000" w:themeColor="text1"/>
          <w:sz w:val="20"/>
        </w:rPr>
        <w:t>byl majetek v přiměřené lhůtě připraven k odběru kupujícímu po úhradě kupní ceny na základě předávacího protokolu</w:t>
      </w:r>
    </w:p>
    <w:p w:rsidR="005830FD" w:rsidRPr="00134979" w:rsidRDefault="005830FD">
      <w:pPr>
        <w:pStyle w:val="Normlnweb"/>
        <w:numPr>
          <w:ilvl w:val="0"/>
          <w:numId w:val="3"/>
        </w:numPr>
        <w:tabs>
          <w:tab w:val="clear" w:pos="2880"/>
          <w:tab w:val="num" w:pos="360"/>
        </w:tabs>
        <w:spacing w:line="360" w:lineRule="auto"/>
        <w:ind w:left="360"/>
        <w:jc w:val="both"/>
        <w:rPr>
          <w:color w:val="000000" w:themeColor="text1"/>
          <w:sz w:val="20"/>
          <w:szCs w:val="20"/>
        </w:rPr>
      </w:pPr>
      <w:r w:rsidRPr="00134979">
        <w:rPr>
          <w:color w:val="000000" w:themeColor="text1"/>
          <w:sz w:val="20"/>
          <w:szCs w:val="20"/>
        </w:rPr>
        <w:t>Vyhlašovatel si vyhrazuje právo odmítnout bez uvedení důvodu každou i všechny předložené nabídky a soutěž zrušit.</w:t>
      </w:r>
    </w:p>
    <w:p w:rsidR="00FF0C2B" w:rsidRPr="00134979" w:rsidRDefault="003C1F7D" w:rsidP="00FF0C2B">
      <w:pPr>
        <w:pStyle w:val="Normlnweb"/>
        <w:numPr>
          <w:ilvl w:val="0"/>
          <w:numId w:val="3"/>
        </w:numPr>
        <w:tabs>
          <w:tab w:val="clear" w:pos="2880"/>
          <w:tab w:val="num" w:pos="360"/>
        </w:tabs>
        <w:spacing w:line="360" w:lineRule="auto"/>
        <w:ind w:left="360"/>
        <w:jc w:val="both"/>
        <w:rPr>
          <w:b/>
          <w:color w:val="000000" w:themeColor="text1"/>
          <w:sz w:val="20"/>
          <w:szCs w:val="20"/>
        </w:rPr>
      </w:pPr>
      <w:r w:rsidRPr="00134979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37C214" wp14:editId="2A1D544E">
                <wp:simplePos x="0" y="0"/>
                <wp:positionH relativeFrom="column">
                  <wp:posOffset>224155</wp:posOffset>
                </wp:positionH>
                <wp:positionV relativeFrom="paragraph">
                  <wp:posOffset>827405</wp:posOffset>
                </wp:positionV>
                <wp:extent cx="114300" cy="114300"/>
                <wp:effectExtent l="0" t="0" r="19050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90B61" id="Obdélník 1" o:spid="_x0000_s1026" style="position:absolute;margin-left:17.65pt;margin-top:65.1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" filled="f" strokecolor="black [3213]"/>
            </w:pict>
          </mc:Fallback>
        </mc:AlternateContent>
      </w:r>
      <w:r w:rsidR="00734A3C" w:rsidRPr="00134979">
        <w:rPr>
          <w:b/>
          <w:color w:val="000000" w:themeColor="text1"/>
          <w:sz w:val="20"/>
          <w:szCs w:val="20"/>
        </w:rPr>
        <w:t xml:space="preserve">Veškeré informace o </w:t>
      </w:r>
      <w:r w:rsidR="00CE6F57" w:rsidRPr="00134979">
        <w:rPr>
          <w:b/>
          <w:color w:val="000000" w:themeColor="text1"/>
          <w:sz w:val="20"/>
          <w:szCs w:val="20"/>
        </w:rPr>
        <w:t xml:space="preserve">výsledcích nabídkového řízení Vám budou zasílány </w:t>
      </w:r>
      <w:r w:rsidR="00CE6F57" w:rsidRPr="00134979">
        <w:rPr>
          <w:b/>
          <w:color w:val="000000" w:themeColor="text1"/>
          <w:sz w:val="20"/>
          <w:szCs w:val="20"/>
          <w:u w:val="single"/>
        </w:rPr>
        <w:t>datovou schránkou</w:t>
      </w:r>
      <w:r w:rsidR="00CE6F57" w:rsidRPr="00134979">
        <w:rPr>
          <w:b/>
          <w:color w:val="000000" w:themeColor="text1"/>
          <w:sz w:val="20"/>
          <w:szCs w:val="20"/>
        </w:rPr>
        <w:t xml:space="preserve"> (pokud ji máte), nebo </w:t>
      </w:r>
      <w:r w:rsidR="00FF0C2B" w:rsidRPr="00134979">
        <w:rPr>
          <w:b/>
          <w:color w:val="000000" w:themeColor="text1"/>
          <w:sz w:val="20"/>
          <w:szCs w:val="20"/>
        </w:rPr>
        <w:t>označte</w:t>
      </w:r>
      <w:r w:rsidR="007B3C69" w:rsidRPr="00134979">
        <w:rPr>
          <w:b/>
          <w:color w:val="000000" w:themeColor="text1"/>
          <w:sz w:val="20"/>
          <w:szCs w:val="20"/>
        </w:rPr>
        <w:t xml:space="preserve"> možnost</w:t>
      </w:r>
      <w:r w:rsidR="00CE6F57" w:rsidRPr="00134979">
        <w:rPr>
          <w:b/>
          <w:color w:val="000000" w:themeColor="text1"/>
          <w:sz w:val="20"/>
          <w:szCs w:val="20"/>
        </w:rPr>
        <w:t xml:space="preserve">, jak si přejete být informováni o </w:t>
      </w:r>
      <w:r w:rsidR="00D27D56" w:rsidRPr="00134979">
        <w:rPr>
          <w:b/>
          <w:color w:val="000000" w:themeColor="text1"/>
          <w:sz w:val="20"/>
          <w:szCs w:val="20"/>
        </w:rPr>
        <w:t xml:space="preserve">ukončení a </w:t>
      </w:r>
      <w:r w:rsidR="009C55CD" w:rsidRPr="00134979">
        <w:rPr>
          <w:b/>
          <w:color w:val="000000" w:themeColor="text1"/>
          <w:sz w:val="20"/>
          <w:szCs w:val="20"/>
        </w:rPr>
        <w:t>výsledcích n</w:t>
      </w:r>
      <w:r w:rsidR="00FF0C2B" w:rsidRPr="00134979">
        <w:rPr>
          <w:b/>
          <w:color w:val="000000" w:themeColor="text1"/>
          <w:sz w:val="20"/>
          <w:szCs w:val="20"/>
        </w:rPr>
        <w:t>abídkového řízení.</w:t>
      </w:r>
    </w:p>
    <w:p w:rsidR="003C1F7D" w:rsidRDefault="003D78FB" w:rsidP="003C1F7D">
      <w:pPr>
        <w:pStyle w:val="Normlnweb"/>
        <w:spacing w:before="0" w:beforeAutospacing="0" w:after="0" w:afterAutospacing="0" w:line="360" w:lineRule="auto"/>
        <w:ind w:left="360" w:firstLine="34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datovou schránkou</w:t>
      </w:r>
    </w:p>
    <w:p w:rsidR="003C1F7D" w:rsidRDefault="003C1F7D" w:rsidP="003C1F7D">
      <w:pPr>
        <w:pStyle w:val="Normlnweb"/>
        <w:spacing w:before="0" w:beforeAutospacing="0" w:after="0" w:afterAutospacing="0" w:line="360" w:lineRule="auto"/>
        <w:ind w:left="360" w:firstLine="349"/>
        <w:jc w:val="both"/>
        <w:rPr>
          <w:b/>
          <w:sz w:val="20"/>
          <w:szCs w:val="20"/>
        </w:rPr>
      </w:pPr>
    </w:p>
    <w:p w:rsidR="003C1F7D" w:rsidRDefault="003C1F7D" w:rsidP="003C1F7D">
      <w:pPr>
        <w:pStyle w:val="Normlnweb"/>
        <w:spacing w:before="0" w:beforeAutospacing="0" w:after="0" w:afterAutospacing="0" w:line="360" w:lineRule="auto"/>
        <w:ind w:left="360" w:firstLine="349"/>
        <w:jc w:val="both"/>
        <w:rPr>
          <w:b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D7AEF1" wp14:editId="2E5F2500">
                <wp:simplePos x="0" y="0"/>
                <wp:positionH relativeFrom="column">
                  <wp:posOffset>238125</wp:posOffset>
                </wp:positionH>
                <wp:positionV relativeFrom="paragraph">
                  <wp:posOffset>8890</wp:posOffset>
                </wp:positionV>
                <wp:extent cx="114300" cy="114300"/>
                <wp:effectExtent l="0" t="0" r="19050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1F7D" w:rsidRDefault="003C1F7D" w:rsidP="003C1F7D">
                            <w:pPr>
                              <w:jc w:val="center"/>
                            </w:pPr>
                            <w: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7AEF1" id="Obdélník 2" o:spid="_x0000_s1026" style="position:absolute;left:0;text-align:left;margin-left:18.75pt;margin-top:.7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" filled="f" strokecolor="black [3213]">
                <v:textbox>
                  <w:txbxContent>
                    <w:p w:rsidR="003C1F7D" w:rsidRDefault="003C1F7D" w:rsidP="003C1F7D">
                      <w:pPr>
                        <w:jc w:val="center"/>
                      </w:pPr>
                      <w:r>
                        <w:t>00</w:t>
                      </w:r>
                    </w:p>
                  </w:txbxContent>
                </v:textbox>
              </v:rect>
            </w:pict>
          </mc:Fallback>
        </mc:AlternateContent>
      </w:r>
      <w:r w:rsidR="009D455E">
        <w:rPr>
          <w:b/>
          <w:sz w:val="20"/>
          <w:szCs w:val="20"/>
        </w:rPr>
        <w:t>telefonicky</w:t>
      </w:r>
    </w:p>
    <w:p w:rsidR="003C1F7D" w:rsidRDefault="003C1F7D" w:rsidP="003C1F7D">
      <w:pPr>
        <w:pStyle w:val="Normlnweb"/>
        <w:spacing w:before="0" w:beforeAutospacing="0" w:after="0" w:afterAutospacing="0" w:line="360" w:lineRule="auto"/>
        <w:ind w:left="360" w:firstLine="349"/>
        <w:jc w:val="both"/>
        <w:rPr>
          <w:b/>
          <w:sz w:val="20"/>
          <w:szCs w:val="20"/>
        </w:rPr>
      </w:pPr>
    </w:p>
    <w:p w:rsidR="003C1F7D" w:rsidRDefault="003C1F7D" w:rsidP="003C1F7D">
      <w:pPr>
        <w:pStyle w:val="Normlnweb"/>
        <w:spacing w:before="0" w:beforeAutospacing="0" w:after="0" w:afterAutospacing="0" w:line="360" w:lineRule="auto"/>
        <w:ind w:left="360" w:firstLine="349"/>
        <w:jc w:val="both"/>
        <w:rPr>
          <w:b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44D49D" wp14:editId="469D3897">
                <wp:simplePos x="0" y="0"/>
                <wp:positionH relativeFrom="column">
                  <wp:posOffset>238125</wp:posOffset>
                </wp:positionH>
                <wp:positionV relativeFrom="paragraph">
                  <wp:posOffset>9525</wp:posOffset>
                </wp:positionV>
                <wp:extent cx="114300" cy="114300"/>
                <wp:effectExtent l="0" t="0" r="19050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A25728" id="Obdélník 3" o:spid="_x0000_s1026" style="position:absolute;margin-left:18.75pt;margin-top:.7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" filled="f" strokecolor="black [3213]"/>
            </w:pict>
          </mc:Fallback>
        </mc:AlternateContent>
      </w:r>
      <w:r w:rsidR="007B3C69">
        <w:rPr>
          <w:b/>
          <w:sz w:val="20"/>
          <w:szCs w:val="20"/>
        </w:rPr>
        <w:t xml:space="preserve">e </w:t>
      </w:r>
      <w:r w:rsidR="00D27D56">
        <w:rPr>
          <w:b/>
          <w:sz w:val="20"/>
          <w:szCs w:val="20"/>
        </w:rPr>
        <w:t>–</w:t>
      </w:r>
      <w:r w:rsidR="007B3C69">
        <w:rPr>
          <w:b/>
          <w:sz w:val="20"/>
          <w:szCs w:val="20"/>
        </w:rPr>
        <w:t xml:space="preserve"> </w:t>
      </w:r>
      <w:r w:rsidR="009C55CD">
        <w:rPr>
          <w:b/>
          <w:sz w:val="20"/>
          <w:szCs w:val="20"/>
        </w:rPr>
        <w:t>mailem</w:t>
      </w:r>
    </w:p>
    <w:p w:rsidR="003C1F7D" w:rsidRDefault="003C1F7D" w:rsidP="003C1F7D">
      <w:pPr>
        <w:pStyle w:val="Normlnweb"/>
        <w:spacing w:before="0" w:beforeAutospacing="0" w:after="0" w:afterAutospacing="0" w:line="360" w:lineRule="auto"/>
        <w:ind w:left="360" w:firstLine="349"/>
        <w:jc w:val="both"/>
        <w:rPr>
          <w:b/>
          <w:sz w:val="20"/>
          <w:szCs w:val="20"/>
        </w:rPr>
      </w:pPr>
    </w:p>
    <w:p w:rsidR="00D27D56" w:rsidRDefault="003C1F7D" w:rsidP="003C1F7D">
      <w:pPr>
        <w:pStyle w:val="Normlnweb"/>
        <w:spacing w:before="0" w:beforeAutospacing="0" w:after="0" w:afterAutospacing="0" w:line="360" w:lineRule="auto"/>
        <w:ind w:left="360" w:firstLine="349"/>
        <w:jc w:val="both"/>
        <w:rPr>
          <w:b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7A62F0" wp14:editId="1C325A78">
                <wp:simplePos x="0" y="0"/>
                <wp:positionH relativeFrom="column">
                  <wp:posOffset>233680</wp:posOffset>
                </wp:positionH>
                <wp:positionV relativeFrom="paragraph">
                  <wp:posOffset>31115</wp:posOffset>
                </wp:positionV>
                <wp:extent cx="114300" cy="114300"/>
                <wp:effectExtent l="0" t="0" r="19050" b="1905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E369DB" id="Obdélník 4" o:spid="_x0000_s1026" style="position:absolute;margin-left:18.4pt;margin-top:2.4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" filled="f" strokecolor="black [3213]"/>
            </w:pict>
          </mc:Fallback>
        </mc:AlternateContent>
      </w:r>
      <w:proofErr w:type="spellStart"/>
      <w:r w:rsidR="00D27D56">
        <w:rPr>
          <w:b/>
          <w:sz w:val="20"/>
          <w:szCs w:val="20"/>
        </w:rPr>
        <w:t>sms</w:t>
      </w:r>
      <w:proofErr w:type="spellEnd"/>
    </w:p>
    <w:p w:rsidR="005830FD" w:rsidRDefault="005830FD">
      <w:pPr>
        <w:pStyle w:val="Normlnweb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Prohlašuji, že jsem se s uvedenými podmínkami veřejné soutěže seznámil a porozuměl jsem jim. Současně prohlašuji, že souhlasím s použitím osobních údajů uvedených v krycím listu nabídky (žádosti o odprodej </w:t>
      </w:r>
      <w:r w:rsidR="001C3CAD">
        <w:rPr>
          <w:sz w:val="20"/>
          <w:szCs w:val="20"/>
        </w:rPr>
        <w:t>majetku</w:t>
      </w:r>
      <w:r>
        <w:rPr>
          <w:sz w:val="20"/>
          <w:szCs w:val="20"/>
        </w:rPr>
        <w:t xml:space="preserve">) </w:t>
      </w:r>
      <w:r w:rsidR="001C3CAD">
        <w:rPr>
          <w:sz w:val="20"/>
          <w:szCs w:val="20"/>
        </w:rPr>
        <w:t xml:space="preserve">pro účely </w:t>
      </w:r>
      <w:r>
        <w:rPr>
          <w:sz w:val="20"/>
          <w:szCs w:val="20"/>
        </w:rPr>
        <w:t xml:space="preserve">zpracování kupní smlouvy. </w:t>
      </w:r>
    </w:p>
    <w:p w:rsidR="005830FD" w:rsidRDefault="005830FD">
      <w:pPr>
        <w:pStyle w:val="Normlnweb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5830FD" w:rsidRDefault="005830FD">
      <w:pPr>
        <w:pStyle w:val="Normlnweb"/>
        <w:ind w:left="4248"/>
        <w:rPr>
          <w:sz w:val="20"/>
          <w:szCs w:val="20"/>
        </w:rPr>
      </w:pPr>
      <w:r>
        <w:rPr>
          <w:sz w:val="20"/>
          <w:szCs w:val="20"/>
        </w:rPr>
        <w:t xml:space="preserve">          ………………………………………..</w:t>
      </w:r>
    </w:p>
    <w:p w:rsidR="005830FD" w:rsidRDefault="005830FD">
      <w:pPr>
        <w:pStyle w:val="Normlnweb"/>
        <w:ind w:left="4956" w:firstLine="708"/>
        <w:rPr>
          <w:sz w:val="20"/>
          <w:szCs w:val="20"/>
        </w:rPr>
      </w:pPr>
      <w:r>
        <w:rPr>
          <w:sz w:val="20"/>
          <w:szCs w:val="20"/>
        </w:rPr>
        <w:t>(podpis zájemce)</w:t>
      </w:r>
    </w:p>
    <w:p w:rsidR="005830FD" w:rsidRDefault="005830FD"/>
    <w:sectPr w:rsidR="005830FD" w:rsidSect="005048DD">
      <w:headerReference w:type="even" r:id="rId8"/>
      <w:headerReference w:type="default" r:id="rId9"/>
      <w:pgSz w:w="11906" w:h="16838"/>
      <w:pgMar w:top="1079" w:right="1417" w:bottom="1417" w:left="1417" w:header="1134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6FE" w:rsidRDefault="001B16FE">
      <w:r>
        <w:separator/>
      </w:r>
    </w:p>
  </w:endnote>
  <w:endnote w:type="continuationSeparator" w:id="0">
    <w:p w:rsidR="001B16FE" w:rsidRDefault="001B1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6FE" w:rsidRDefault="001B16FE">
      <w:r>
        <w:separator/>
      </w:r>
    </w:p>
  </w:footnote>
  <w:footnote w:type="continuationSeparator" w:id="0">
    <w:p w:rsidR="001B16FE" w:rsidRDefault="001B1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D7F" w:rsidRPr="00490D7F" w:rsidRDefault="00490D7F" w:rsidP="00490D7F">
    <w:pPr>
      <w:pStyle w:val="Normlnweb"/>
      <w:jc w:val="both"/>
      <w:rPr>
        <w:rFonts w:ascii="Arial" w:hAnsi="Arial" w:cs="Arial"/>
        <w:u w:val="single"/>
      </w:rPr>
    </w:pPr>
    <w:r>
      <w:rPr>
        <w:rFonts w:ascii="Arial" w:hAnsi="Arial" w:cs="Arial"/>
        <w:u w:val="single"/>
      </w:rPr>
      <w:t>Příloha č. 2</w:t>
    </w:r>
    <w:r w:rsidRPr="00FC51BE">
      <w:rPr>
        <w:rFonts w:ascii="Arial" w:hAnsi="Arial" w:cs="Arial"/>
        <w:u w:val="single"/>
      </w:rPr>
      <w:t xml:space="preserve">  k </w:t>
    </w:r>
    <w:r>
      <w:rPr>
        <w:rFonts w:ascii="Arial" w:hAnsi="Arial" w:cs="Arial"/>
        <w:u w:val="single"/>
      </w:rPr>
      <w:t xml:space="preserve">P Ř  KŘPZLK    </w:t>
    </w:r>
    <w:r w:rsidRPr="00FC51BE">
      <w:rPr>
        <w:rFonts w:ascii="Arial" w:hAnsi="Arial" w:cs="Arial"/>
        <w:u w:val="single"/>
      </w:rPr>
      <w:t xml:space="preserve"> č. XX/2010</w:t>
    </w:r>
    <w:r>
      <w:rPr>
        <w:rFonts w:ascii="Arial" w:hAnsi="Arial" w:cs="Arial"/>
        <w:u w:val="single"/>
      </w:rPr>
      <w:t xml:space="preserve">                                                      strana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0FD" w:rsidRPr="00D02B9C" w:rsidRDefault="00B21342" w:rsidP="005048DD">
    <w:pPr>
      <w:pStyle w:val="Normlnweb"/>
      <w:tabs>
        <w:tab w:val="right" w:pos="9072"/>
      </w:tabs>
      <w:jc w:val="both"/>
      <w:rPr>
        <w:rFonts w:ascii="Arial" w:hAnsi="Arial" w:cs="Arial"/>
        <w:sz w:val="18"/>
        <w:szCs w:val="18"/>
        <w:u w:val="single"/>
      </w:rPr>
    </w:pPr>
    <w:r w:rsidRPr="00D02B9C">
      <w:rPr>
        <w:rFonts w:ascii="Arial" w:hAnsi="Arial" w:cs="Arial"/>
        <w:sz w:val="18"/>
        <w:szCs w:val="18"/>
        <w:u w:val="single"/>
      </w:rPr>
      <w:t xml:space="preserve">Strana 2                                             </w:t>
    </w:r>
    <w:r w:rsidR="00D02B9C">
      <w:rPr>
        <w:rFonts w:ascii="Arial" w:hAnsi="Arial" w:cs="Arial"/>
        <w:sz w:val="18"/>
        <w:szCs w:val="18"/>
        <w:u w:val="single"/>
      </w:rPr>
      <w:t xml:space="preserve">                                     </w:t>
    </w:r>
    <w:r w:rsidRPr="00D02B9C">
      <w:rPr>
        <w:rFonts w:ascii="Arial" w:hAnsi="Arial" w:cs="Arial"/>
        <w:sz w:val="18"/>
        <w:szCs w:val="18"/>
        <w:u w:val="single"/>
      </w:rPr>
      <w:t xml:space="preserve">   </w:t>
    </w:r>
    <w:r w:rsidR="00490D7F" w:rsidRPr="00D02B9C">
      <w:rPr>
        <w:rFonts w:ascii="Arial" w:hAnsi="Arial" w:cs="Arial"/>
        <w:sz w:val="18"/>
        <w:szCs w:val="18"/>
        <w:u w:val="single"/>
      </w:rPr>
      <w:t xml:space="preserve">Příloha č. </w:t>
    </w:r>
    <w:r w:rsidR="00943116">
      <w:rPr>
        <w:rFonts w:ascii="Arial" w:hAnsi="Arial" w:cs="Arial"/>
        <w:sz w:val="18"/>
        <w:szCs w:val="18"/>
        <w:u w:val="single"/>
      </w:rPr>
      <w:t>3</w:t>
    </w:r>
    <w:r w:rsidR="00490D7F" w:rsidRPr="00D02B9C">
      <w:rPr>
        <w:rFonts w:ascii="Arial" w:hAnsi="Arial" w:cs="Arial"/>
        <w:sz w:val="18"/>
        <w:szCs w:val="18"/>
        <w:u w:val="single"/>
      </w:rPr>
      <w:t xml:space="preserve"> k</w:t>
    </w:r>
    <w:r w:rsidR="004E07C6" w:rsidRPr="00D02B9C">
      <w:rPr>
        <w:rFonts w:ascii="Arial" w:hAnsi="Arial" w:cs="Arial"/>
        <w:sz w:val="18"/>
        <w:szCs w:val="18"/>
        <w:u w:val="single"/>
      </w:rPr>
      <w:t> </w:t>
    </w:r>
    <w:r w:rsidR="00365885" w:rsidRPr="00D02B9C">
      <w:rPr>
        <w:rFonts w:ascii="Arial" w:hAnsi="Arial" w:cs="Arial"/>
        <w:sz w:val="18"/>
        <w:szCs w:val="18"/>
        <w:u w:val="single"/>
      </w:rPr>
      <w:t>č</w:t>
    </w:r>
    <w:r w:rsidR="006F5EC2" w:rsidRPr="00D02B9C">
      <w:rPr>
        <w:rFonts w:ascii="Arial" w:hAnsi="Arial" w:cs="Arial"/>
        <w:sz w:val="18"/>
        <w:szCs w:val="18"/>
        <w:u w:val="single"/>
      </w:rPr>
      <w:t>. j.</w:t>
    </w:r>
    <w:r w:rsidR="004E07C6" w:rsidRPr="00D02B9C">
      <w:rPr>
        <w:rFonts w:ascii="Arial" w:hAnsi="Arial" w:cs="Arial"/>
        <w:sz w:val="18"/>
        <w:szCs w:val="18"/>
        <w:u w:val="single"/>
      </w:rPr>
      <w:t xml:space="preserve"> KRPZ</w:t>
    </w:r>
    <w:r w:rsidR="00134979">
      <w:rPr>
        <w:rFonts w:ascii="Arial" w:hAnsi="Arial" w:cs="Arial"/>
        <w:sz w:val="18"/>
        <w:szCs w:val="18"/>
        <w:u w:val="single"/>
      </w:rPr>
      <w:t>-</w:t>
    </w:r>
    <w:r w:rsidR="00EC77E8">
      <w:rPr>
        <w:rFonts w:ascii="Arial" w:hAnsi="Arial" w:cs="Arial"/>
        <w:sz w:val="18"/>
        <w:szCs w:val="18"/>
        <w:u w:val="single"/>
      </w:rPr>
      <w:t>24117</w:t>
    </w:r>
    <w:r w:rsidR="00134979">
      <w:rPr>
        <w:rFonts w:ascii="Arial" w:hAnsi="Arial" w:cs="Arial"/>
        <w:sz w:val="18"/>
        <w:szCs w:val="18"/>
        <w:u w:val="single"/>
      </w:rPr>
      <w:t>-</w:t>
    </w:r>
    <w:r w:rsidR="00852279">
      <w:rPr>
        <w:rFonts w:ascii="Arial" w:hAnsi="Arial" w:cs="Arial"/>
        <w:sz w:val="18"/>
        <w:szCs w:val="18"/>
        <w:u w:val="single"/>
      </w:rPr>
      <w:t>23</w:t>
    </w:r>
    <w:r w:rsidR="00E4723D" w:rsidRPr="00D02B9C">
      <w:rPr>
        <w:rFonts w:ascii="Arial" w:hAnsi="Arial" w:cs="Arial"/>
        <w:sz w:val="18"/>
        <w:szCs w:val="18"/>
        <w:u w:val="single"/>
      </w:rPr>
      <w:t>/</w:t>
    </w:r>
    <w:r w:rsidR="004E07C6" w:rsidRPr="00D02B9C">
      <w:rPr>
        <w:rFonts w:ascii="Arial" w:hAnsi="Arial" w:cs="Arial"/>
        <w:sz w:val="18"/>
        <w:szCs w:val="18"/>
        <w:u w:val="single"/>
      </w:rPr>
      <w:t>ČJ-20</w:t>
    </w:r>
    <w:r w:rsidR="00943116">
      <w:rPr>
        <w:rFonts w:ascii="Arial" w:hAnsi="Arial" w:cs="Arial"/>
        <w:sz w:val="18"/>
        <w:szCs w:val="18"/>
        <w:u w:val="single"/>
      </w:rPr>
      <w:t>20</w:t>
    </w:r>
    <w:r w:rsidR="009318E6" w:rsidRPr="00D02B9C">
      <w:rPr>
        <w:rFonts w:ascii="Arial" w:hAnsi="Arial" w:cs="Arial"/>
        <w:sz w:val="18"/>
        <w:szCs w:val="18"/>
        <w:u w:val="single"/>
      </w:rPr>
      <w:t>-1500</w:t>
    </w:r>
    <w:r w:rsidR="004B4E3E" w:rsidRPr="00D02B9C">
      <w:rPr>
        <w:rFonts w:ascii="Arial" w:hAnsi="Arial" w:cs="Arial"/>
        <w:sz w:val="18"/>
        <w:szCs w:val="18"/>
        <w:u w:val="single"/>
      </w:rPr>
      <w:t>MM</w:t>
    </w:r>
    <w:r w:rsidR="00490D7F" w:rsidRPr="00D02B9C">
      <w:rPr>
        <w:rFonts w:ascii="Arial" w:hAnsi="Arial" w:cs="Arial"/>
        <w:sz w:val="18"/>
        <w:szCs w:val="18"/>
        <w:u w:val="single"/>
      </w:rPr>
      <w:t xml:space="preserve">                      </w:t>
    </w:r>
    <w:r w:rsidRPr="00D02B9C">
      <w:rPr>
        <w:rFonts w:ascii="Arial" w:hAnsi="Arial" w:cs="Arial"/>
        <w:sz w:val="18"/>
        <w:szCs w:val="18"/>
        <w:u w:val="single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420B3"/>
    <w:multiLevelType w:val="hybridMultilevel"/>
    <w:tmpl w:val="41EA341A"/>
    <w:lvl w:ilvl="0" w:tplc="D2B85DC8">
      <w:start w:val="7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63146"/>
    <w:multiLevelType w:val="hybridMultilevel"/>
    <w:tmpl w:val="0C30F4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2E3DBD"/>
    <w:multiLevelType w:val="hybridMultilevel"/>
    <w:tmpl w:val="3396930E"/>
    <w:lvl w:ilvl="0" w:tplc="662E89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24858"/>
    <w:multiLevelType w:val="hybridMultilevel"/>
    <w:tmpl w:val="CCDA4D06"/>
    <w:lvl w:ilvl="0" w:tplc="0405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4F"/>
    <w:rsid w:val="000013E9"/>
    <w:rsid w:val="00004948"/>
    <w:rsid w:val="00005E3E"/>
    <w:rsid w:val="00011654"/>
    <w:rsid w:val="00012E30"/>
    <w:rsid w:val="0002789E"/>
    <w:rsid w:val="0005491C"/>
    <w:rsid w:val="00081DF8"/>
    <w:rsid w:val="00092001"/>
    <w:rsid w:val="000A1FE5"/>
    <w:rsid w:val="00102B0B"/>
    <w:rsid w:val="00111CFC"/>
    <w:rsid w:val="001174AA"/>
    <w:rsid w:val="001256AE"/>
    <w:rsid w:val="00134979"/>
    <w:rsid w:val="00147945"/>
    <w:rsid w:val="00153FB2"/>
    <w:rsid w:val="001661EA"/>
    <w:rsid w:val="00175CDA"/>
    <w:rsid w:val="001A7A83"/>
    <w:rsid w:val="001B16FE"/>
    <w:rsid w:val="001B70C4"/>
    <w:rsid w:val="001C1C9F"/>
    <w:rsid w:val="001C3CAD"/>
    <w:rsid w:val="001C6EFA"/>
    <w:rsid w:val="001D06F1"/>
    <w:rsid w:val="002055FF"/>
    <w:rsid w:val="00225E96"/>
    <w:rsid w:val="002306D7"/>
    <w:rsid w:val="002311EA"/>
    <w:rsid w:val="00250809"/>
    <w:rsid w:val="00293160"/>
    <w:rsid w:val="002A23E6"/>
    <w:rsid w:val="002A457E"/>
    <w:rsid w:val="002A4C0C"/>
    <w:rsid w:val="00310FB6"/>
    <w:rsid w:val="0035269B"/>
    <w:rsid w:val="00360AF9"/>
    <w:rsid w:val="0036533E"/>
    <w:rsid w:val="00365885"/>
    <w:rsid w:val="00386EEE"/>
    <w:rsid w:val="0039227C"/>
    <w:rsid w:val="003949EE"/>
    <w:rsid w:val="003B10DA"/>
    <w:rsid w:val="003C1F7D"/>
    <w:rsid w:val="003D78FB"/>
    <w:rsid w:val="003F2023"/>
    <w:rsid w:val="00400B14"/>
    <w:rsid w:val="00403E20"/>
    <w:rsid w:val="004045D2"/>
    <w:rsid w:val="0042383F"/>
    <w:rsid w:val="00440370"/>
    <w:rsid w:val="00445376"/>
    <w:rsid w:val="00451B53"/>
    <w:rsid w:val="00465D9D"/>
    <w:rsid w:val="00473E9A"/>
    <w:rsid w:val="00490D7F"/>
    <w:rsid w:val="004B493D"/>
    <w:rsid w:val="004B4E3E"/>
    <w:rsid w:val="004C032B"/>
    <w:rsid w:val="004C76B2"/>
    <w:rsid w:val="004D46E9"/>
    <w:rsid w:val="004E07C6"/>
    <w:rsid w:val="004F3052"/>
    <w:rsid w:val="005048DD"/>
    <w:rsid w:val="00564296"/>
    <w:rsid w:val="005666A4"/>
    <w:rsid w:val="00572084"/>
    <w:rsid w:val="005830FD"/>
    <w:rsid w:val="005B3226"/>
    <w:rsid w:val="005C3CEA"/>
    <w:rsid w:val="005E7C4F"/>
    <w:rsid w:val="005F49D7"/>
    <w:rsid w:val="00607CD5"/>
    <w:rsid w:val="00611147"/>
    <w:rsid w:val="00612DE6"/>
    <w:rsid w:val="00617813"/>
    <w:rsid w:val="00640A9C"/>
    <w:rsid w:val="00647275"/>
    <w:rsid w:val="00672397"/>
    <w:rsid w:val="00685BDE"/>
    <w:rsid w:val="00693417"/>
    <w:rsid w:val="006D0992"/>
    <w:rsid w:val="006E2F3A"/>
    <w:rsid w:val="006E3CD9"/>
    <w:rsid w:val="006E6E9D"/>
    <w:rsid w:val="006F5EC2"/>
    <w:rsid w:val="006F65D8"/>
    <w:rsid w:val="00713EAA"/>
    <w:rsid w:val="00734A3C"/>
    <w:rsid w:val="00746278"/>
    <w:rsid w:val="00771A19"/>
    <w:rsid w:val="00772560"/>
    <w:rsid w:val="00775501"/>
    <w:rsid w:val="0078466F"/>
    <w:rsid w:val="00786D3B"/>
    <w:rsid w:val="007942A8"/>
    <w:rsid w:val="0079724F"/>
    <w:rsid w:val="007A06FC"/>
    <w:rsid w:val="007B3C69"/>
    <w:rsid w:val="007C2D76"/>
    <w:rsid w:val="007C594E"/>
    <w:rsid w:val="007C7143"/>
    <w:rsid w:val="007D42A8"/>
    <w:rsid w:val="00807740"/>
    <w:rsid w:val="00820B1F"/>
    <w:rsid w:val="00823130"/>
    <w:rsid w:val="00823534"/>
    <w:rsid w:val="00852279"/>
    <w:rsid w:val="00852DDE"/>
    <w:rsid w:val="00863B5D"/>
    <w:rsid w:val="00890D07"/>
    <w:rsid w:val="008A5C42"/>
    <w:rsid w:val="008B0A50"/>
    <w:rsid w:val="008B4F83"/>
    <w:rsid w:val="008C6207"/>
    <w:rsid w:val="008D020B"/>
    <w:rsid w:val="008D06F6"/>
    <w:rsid w:val="008D0F6B"/>
    <w:rsid w:val="009063C6"/>
    <w:rsid w:val="00907A13"/>
    <w:rsid w:val="00911324"/>
    <w:rsid w:val="009318E6"/>
    <w:rsid w:val="00931A36"/>
    <w:rsid w:val="00932C95"/>
    <w:rsid w:val="00943116"/>
    <w:rsid w:val="00950DE9"/>
    <w:rsid w:val="009531AC"/>
    <w:rsid w:val="00960432"/>
    <w:rsid w:val="009643AA"/>
    <w:rsid w:val="00964D38"/>
    <w:rsid w:val="009678DC"/>
    <w:rsid w:val="00973967"/>
    <w:rsid w:val="00984415"/>
    <w:rsid w:val="00993B1B"/>
    <w:rsid w:val="009A5E44"/>
    <w:rsid w:val="009B1F0D"/>
    <w:rsid w:val="009C55CD"/>
    <w:rsid w:val="009C61E1"/>
    <w:rsid w:val="009D455E"/>
    <w:rsid w:val="009F3172"/>
    <w:rsid w:val="009F55B8"/>
    <w:rsid w:val="00A02087"/>
    <w:rsid w:val="00A05995"/>
    <w:rsid w:val="00A12EB6"/>
    <w:rsid w:val="00A1340D"/>
    <w:rsid w:val="00A1467E"/>
    <w:rsid w:val="00A17F0D"/>
    <w:rsid w:val="00A3262C"/>
    <w:rsid w:val="00A33230"/>
    <w:rsid w:val="00A45F09"/>
    <w:rsid w:val="00A47BE7"/>
    <w:rsid w:val="00A51C69"/>
    <w:rsid w:val="00A62475"/>
    <w:rsid w:val="00A64669"/>
    <w:rsid w:val="00A6775C"/>
    <w:rsid w:val="00A835E2"/>
    <w:rsid w:val="00A934A7"/>
    <w:rsid w:val="00AA3983"/>
    <w:rsid w:val="00AE05D4"/>
    <w:rsid w:val="00AE3D05"/>
    <w:rsid w:val="00AF1F03"/>
    <w:rsid w:val="00AF69F2"/>
    <w:rsid w:val="00B21342"/>
    <w:rsid w:val="00B30942"/>
    <w:rsid w:val="00B5073D"/>
    <w:rsid w:val="00B661F4"/>
    <w:rsid w:val="00B813BB"/>
    <w:rsid w:val="00BA1837"/>
    <w:rsid w:val="00BC732E"/>
    <w:rsid w:val="00BD1081"/>
    <w:rsid w:val="00BD328A"/>
    <w:rsid w:val="00C13E5C"/>
    <w:rsid w:val="00C45151"/>
    <w:rsid w:val="00C554A1"/>
    <w:rsid w:val="00C55BFC"/>
    <w:rsid w:val="00CA1930"/>
    <w:rsid w:val="00CB2629"/>
    <w:rsid w:val="00CD1731"/>
    <w:rsid w:val="00CD2561"/>
    <w:rsid w:val="00CD47D7"/>
    <w:rsid w:val="00CE0368"/>
    <w:rsid w:val="00CE6F57"/>
    <w:rsid w:val="00CF6013"/>
    <w:rsid w:val="00D02B9C"/>
    <w:rsid w:val="00D21296"/>
    <w:rsid w:val="00D21EBF"/>
    <w:rsid w:val="00D26038"/>
    <w:rsid w:val="00D27D56"/>
    <w:rsid w:val="00D31155"/>
    <w:rsid w:val="00D43195"/>
    <w:rsid w:val="00D46E80"/>
    <w:rsid w:val="00D71156"/>
    <w:rsid w:val="00D77910"/>
    <w:rsid w:val="00D91114"/>
    <w:rsid w:val="00DB1932"/>
    <w:rsid w:val="00DC1371"/>
    <w:rsid w:val="00DC4856"/>
    <w:rsid w:val="00DC5079"/>
    <w:rsid w:val="00DC5CEE"/>
    <w:rsid w:val="00DD248A"/>
    <w:rsid w:val="00DF5280"/>
    <w:rsid w:val="00E03412"/>
    <w:rsid w:val="00E2455D"/>
    <w:rsid w:val="00E25F5A"/>
    <w:rsid w:val="00E41D48"/>
    <w:rsid w:val="00E43560"/>
    <w:rsid w:val="00E45EAD"/>
    <w:rsid w:val="00E4723D"/>
    <w:rsid w:val="00E75447"/>
    <w:rsid w:val="00EC77E8"/>
    <w:rsid w:val="00ED5263"/>
    <w:rsid w:val="00ED5E1B"/>
    <w:rsid w:val="00EE7697"/>
    <w:rsid w:val="00EF1003"/>
    <w:rsid w:val="00EF787E"/>
    <w:rsid w:val="00F0256B"/>
    <w:rsid w:val="00F16334"/>
    <w:rsid w:val="00F26C35"/>
    <w:rsid w:val="00F27DB2"/>
    <w:rsid w:val="00F414E8"/>
    <w:rsid w:val="00F41B4C"/>
    <w:rsid w:val="00F47E08"/>
    <w:rsid w:val="00F7449C"/>
    <w:rsid w:val="00FC05A2"/>
    <w:rsid w:val="00FC67C9"/>
    <w:rsid w:val="00FF0C2B"/>
    <w:rsid w:val="00FF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0043251-2BB5-400F-B325-10FE0167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5995"/>
    <w:rPr>
      <w:sz w:val="24"/>
      <w:szCs w:val="24"/>
    </w:rPr>
  </w:style>
  <w:style w:type="paragraph" w:styleId="Nadpis1">
    <w:name w:val="heading 1"/>
    <w:basedOn w:val="Normln"/>
    <w:next w:val="Normln"/>
    <w:qFormat/>
    <w:rsid w:val="00A05995"/>
    <w:pPr>
      <w:keepNext/>
      <w:outlineLvl w:val="0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A05995"/>
    <w:pPr>
      <w:spacing w:before="100" w:beforeAutospacing="1" w:after="100" w:afterAutospacing="1"/>
    </w:pPr>
  </w:style>
  <w:style w:type="paragraph" w:styleId="Zhlav">
    <w:name w:val="header"/>
    <w:basedOn w:val="Normln"/>
    <w:rsid w:val="00A059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05995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"/>
    <w:rsid w:val="00A05995"/>
    <w:pPr>
      <w:suppressAutoHyphens/>
      <w:spacing w:line="276" w:lineRule="auto"/>
    </w:pPr>
    <w:rPr>
      <w:szCs w:val="20"/>
    </w:rPr>
  </w:style>
  <w:style w:type="paragraph" w:customStyle="1" w:styleId="Normln1">
    <w:name w:val="Normální1"/>
    <w:basedOn w:val="Normln"/>
    <w:rsid w:val="00A05995"/>
    <w:pPr>
      <w:suppressAutoHyphens/>
      <w:spacing w:line="276" w:lineRule="auto"/>
    </w:pPr>
    <w:rPr>
      <w:szCs w:val="20"/>
    </w:rPr>
  </w:style>
  <w:style w:type="paragraph" w:styleId="Zkladntext">
    <w:name w:val="Body Text"/>
    <w:basedOn w:val="Normln"/>
    <w:rsid w:val="00A05995"/>
    <w:pPr>
      <w:tabs>
        <w:tab w:val="left" w:pos="2410"/>
      </w:tabs>
      <w:jc w:val="both"/>
    </w:pPr>
    <w:rPr>
      <w:szCs w:val="20"/>
    </w:rPr>
  </w:style>
  <w:style w:type="character" w:styleId="slostrnky">
    <w:name w:val="page number"/>
    <w:basedOn w:val="Standardnpsmoodstavce"/>
    <w:rsid w:val="005830FD"/>
  </w:style>
  <w:style w:type="paragraph" w:styleId="Textbubliny">
    <w:name w:val="Balloon Text"/>
    <w:basedOn w:val="Normln"/>
    <w:link w:val="TextbublinyChar"/>
    <w:uiPriority w:val="99"/>
    <w:semiHidden/>
    <w:unhideWhenUsed/>
    <w:rsid w:val="000013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3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B9AD1-25D7-4C15-BAEA-21CD90DBB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POLICIE ČESKÉ REPUBLIKY</vt:lpstr>
    </vt:vector>
  </TitlesOfParts>
  <Company>Policie ČR - Správa Jm. kraje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POLICIE ČESKÉ REPUBLIKY</dc:title>
  <dc:subject/>
  <dc:creator>km630558</dc:creator>
  <cp:keywords/>
  <dc:description/>
  <cp:lastModifiedBy>Administrator</cp:lastModifiedBy>
  <cp:revision>2</cp:revision>
  <cp:lastPrinted>2021-07-26T11:37:00Z</cp:lastPrinted>
  <dcterms:created xsi:type="dcterms:W3CDTF">2021-08-10T07:33:00Z</dcterms:created>
  <dcterms:modified xsi:type="dcterms:W3CDTF">2021-08-10T07:33:00Z</dcterms:modified>
</cp:coreProperties>
</file>