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825B5" w14:textId="6290A2F0" w:rsidR="00F00F05" w:rsidRDefault="00F00F05" w:rsidP="008454DA">
      <w:pPr>
        <w:pStyle w:val="Nadpis1"/>
        <w:spacing w:before="0" w:after="0"/>
      </w:pPr>
      <w:r w:rsidRPr="006812F9">
        <w:t>Kupn</w:t>
      </w:r>
      <w:r w:rsidR="00AD7BE5">
        <w:t>Í</w:t>
      </w:r>
      <w:r w:rsidRPr="006812F9">
        <w:t xml:space="preserve"> SMLOUVA</w:t>
      </w:r>
    </w:p>
    <w:p w14:paraId="0D5B54F1" w14:textId="77777777" w:rsidR="00EB3AF4" w:rsidRPr="00EB3AF4" w:rsidRDefault="00EB3AF4" w:rsidP="00EB3AF4">
      <w:pPr>
        <w:rPr>
          <w:lang w:eastAsia="cs-CZ"/>
        </w:rPr>
      </w:pPr>
    </w:p>
    <w:p w14:paraId="03D66045" w14:textId="77777777" w:rsidR="00B43822" w:rsidRPr="00FF01D1" w:rsidRDefault="00B43822" w:rsidP="00EB3AF4">
      <w:pPr>
        <w:pStyle w:val="Nadpis2"/>
        <w:spacing w:before="0" w:after="0"/>
        <w:ind w:left="-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Česká republika </w:t>
      </w:r>
      <w:r w:rsidR="008B4457" w:rsidRPr="00FF01D1">
        <w:rPr>
          <w:rFonts w:ascii="Times New Roman" w:hAnsi="Times New Roman" w:cs="Times New Roman"/>
          <w:sz w:val="24"/>
          <w:szCs w:val="24"/>
        </w:rPr>
        <w:t>–</w:t>
      </w:r>
      <w:r w:rsidRPr="00FF01D1">
        <w:rPr>
          <w:rFonts w:ascii="Times New Roman" w:hAnsi="Times New Roman" w:cs="Times New Roman"/>
          <w:sz w:val="24"/>
          <w:szCs w:val="24"/>
        </w:rPr>
        <w:t xml:space="preserve"> </w:t>
      </w:r>
      <w:r w:rsidR="008B4457" w:rsidRPr="00FF01D1">
        <w:rPr>
          <w:rFonts w:ascii="Times New Roman" w:hAnsi="Times New Roman" w:cs="Times New Roman"/>
          <w:sz w:val="24"/>
          <w:szCs w:val="24"/>
        </w:rPr>
        <w:t>Ministerstvo životního prostředí</w:t>
      </w:r>
    </w:p>
    <w:p w14:paraId="5237EBD1" w14:textId="77777777" w:rsidR="00B43822" w:rsidRPr="00FF01D1" w:rsidRDefault="00B43822" w:rsidP="00EB3AF4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8B4457" w:rsidRPr="00FF01D1">
        <w:rPr>
          <w:rFonts w:ascii="Times New Roman" w:hAnsi="Times New Roman" w:cs="Times New Roman"/>
          <w:sz w:val="24"/>
          <w:szCs w:val="24"/>
        </w:rPr>
        <w:t>Vršovická 65, 100 10 Praha 10</w:t>
      </w:r>
      <w:r w:rsidRPr="00FF01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5E85F8" w14:textId="4D3AF54B" w:rsidR="00B43822" w:rsidRPr="00FF01D1" w:rsidRDefault="00B43822" w:rsidP="00EB3AF4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8B4457" w:rsidRPr="00FF01D1">
        <w:rPr>
          <w:rFonts w:ascii="Times New Roman" w:hAnsi="Times New Roman" w:cs="Times New Roman"/>
          <w:sz w:val="24"/>
          <w:szCs w:val="24"/>
        </w:rPr>
        <w:t xml:space="preserve">Ing. </w:t>
      </w:r>
      <w:r w:rsidR="001E26FF">
        <w:rPr>
          <w:rFonts w:ascii="Times New Roman" w:hAnsi="Times New Roman" w:cs="Times New Roman"/>
          <w:sz w:val="24"/>
          <w:szCs w:val="24"/>
        </w:rPr>
        <w:t>Pavolem Pechou</w:t>
      </w:r>
      <w:r w:rsidR="008B4457" w:rsidRPr="00FF01D1">
        <w:rPr>
          <w:rFonts w:ascii="Times New Roman" w:hAnsi="Times New Roman" w:cs="Times New Roman"/>
          <w:sz w:val="24"/>
          <w:szCs w:val="24"/>
        </w:rPr>
        <w:t>, ředitel</w:t>
      </w:r>
      <w:r w:rsidR="001E26FF">
        <w:rPr>
          <w:rFonts w:ascii="Times New Roman" w:hAnsi="Times New Roman" w:cs="Times New Roman"/>
          <w:sz w:val="24"/>
          <w:szCs w:val="24"/>
        </w:rPr>
        <w:t>em</w:t>
      </w:r>
      <w:r w:rsidR="008B4457" w:rsidRPr="00FF01D1">
        <w:rPr>
          <w:rFonts w:ascii="Times New Roman" w:hAnsi="Times New Roman" w:cs="Times New Roman"/>
          <w:sz w:val="24"/>
          <w:szCs w:val="24"/>
        </w:rPr>
        <w:t xml:space="preserve"> odboru</w:t>
      </w:r>
      <w:r w:rsidR="001E26FF">
        <w:rPr>
          <w:rFonts w:ascii="Times New Roman" w:hAnsi="Times New Roman" w:cs="Times New Roman"/>
          <w:sz w:val="24"/>
          <w:szCs w:val="24"/>
        </w:rPr>
        <w:t xml:space="preserve"> majetku,</w:t>
      </w:r>
      <w:r w:rsidR="008B4457" w:rsidRPr="00FF01D1">
        <w:rPr>
          <w:rFonts w:ascii="Times New Roman" w:hAnsi="Times New Roman" w:cs="Times New Roman"/>
          <w:sz w:val="24"/>
          <w:szCs w:val="24"/>
        </w:rPr>
        <w:t xml:space="preserve"> provoz</w:t>
      </w:r>
      <w:r w:rsidR="001E26FF">
        <w:rPr>
          <w:rFonts w:ascii="Times New Roman" w:hAnsi="Times New Roman" w:cs="Times New Roman"/>
          <w:sz w:val="24"/>
          <w:szCs w:val="24"/>
        </w:rPr>
        <w:t>u</w:t>
      </w:r>
      <w:r w:rsidR="00FB7F6C">
        <w:rPr>
          <w:rFonts w:ascii="Times New Roman" w:hAnsi="Times New Roman" w:cs="Times New Roman"/>
          <w:sz w:val="24"/>
          <w:szCs w:val="24"/>
        </w:rPr>
        <w:t xml:space="preserve"> a </w:t>
      </w:r>
      <w:r w:rsidR="001E26FF">
        <w:rPr>
          <w:rFonts w:ascii="Times New Roman" w:hAnsi="Times New Roman" w:cs="Times New Roman"/>
          <w:sz w:val="24"/>
          <w:szCs w:val="24"/>
        </w:rPr>
        <w:t>veřejných zakázek</w:t>
      </w:r>
    </w:p>
    <w:p w14:paraId="33465B27" w14:textId="77777777" w:rsidR="00B43822" w:rsidRPr="00FF01D1" w:rsidRDefault="00B43822" w:rsidP="00EB3AF4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>IČ</w:t>
      </w:r>
      <w:r w:rsidR="00157368" w:rsidRPr="00FF01D1">
        <w:rPr>
          <w:rFonts w:ascii="Times New Roman" w:hAnsi="Times New Roman" w:cs="Times New Roman"/>
          <w:sz w:val="24"/>
          <w:szCs w:val="24"/>
        </w:rPr>
        <w:t>O</w:t>
      </w:r>
      <w:r w:rsidRPr="00FF01D1">
        <w:rPr>
          <w:rFonts w:ascii="Times New Roman" w:hAnsi="Times New Roman" w:cs="Times New Roman"/>
          <w:sz w:val="24"/>
          <w:szCs w:val="24"/>
        </w:rPr>
        <w:t xml:space="preserve">: </w:t>
      </w:r>
      <w:r w:rsidR="008B4457" w:rsidRPr="00FF01D1">
        <w:rPr>
          <w:rFonts w:ascii="Times New Roman" w:hAnsi="Times New Roman" w:cs="Times New Roman"/>
          <w:sz w:val="24"/>
          <w:szCs w:val="24"/>
        </w:rPr>
        <w:t>00164801</w:t>
      </w:r>
      <w:r w:rsidRPr="00FF01D1">
        <w:rPr>
          <w:rFonts w:ascii="Times New Roman" w:hAnsi="Times New Roman" w:cs="Times New Roman"/>
          <w:sz w:val="24"/>
          <w:szCs w:val="24"/>
        </w:rPr>
        <w:t xml:space="preserve"> </w:t>
      </w:r>
      <w:r w:rsidRPr="00FF01D1">
        <w:rPr>
          <w:rFonts w:ascii="Times New Roman" w:hAnsi="Times New Roman" w:cs="Times New Roman"/>
          <w:sz w:val="24"/>
          <w:szCs w:val="24"/>
        </w:rPr>
        <w:tab/>
      </w:r>
    </w:p>
    <w:p w14:paraId="2D23BBC3" w14:textId="5F144EC0" w:rsidR="00B43822" w:rsidRPr="00FF01D1" w:rsidRDefault="00B43822" w:rsidP="00EB3AF4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číslo účtu: </w:t>
      </w:r>
    </w:p>
    <w:p w14:paraId="4EE70473" w14:textId="77777777" w:rsidR="00B43822" w:rsidRPr="00FB7F6C" w:rsidRDefault="00B43822" w:rsidP="00FB7F6C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(dále také jako </w:t>
      </w:r>
      <w:r w:rsidR="00FB7F6C">
        <w:rPr>
          <w:rFonts w:ascii="Times New Roman" w:hAnsi="Times New Roman" w:cs="Times New Roman"/>
          <w:sz w:val="24"/>
          <w:szCs w:val="24"/>
        </w:rPr>
        <w:t>„</w:t>
      </w:r>
      <w:r w:rsidRPr="00FF01D1">
        <w:rPr>
          <w:rFonts w:ascii="Times New Roman" w:hAnsi="Times New Roman" w:cs="Times New Roman"/>
          <w:sz w:val="24"/>
          <w:szCs w:val="24"/>
        </w:rPr>
        <w:t>prodávající</w:t>
      </w:r>
      <w:r w:rsidR="00FB7F6C">
        <w:rPr>
          <w:rFonts w:ascii="Times New Roman" w:hAnsi="Times New Roman" w:cs="Times New Roman"/>
          <w:sz w:val="24"/>
          <w:szCs w:val="24"/>
        </w:rPr>
        <w:t>“</w:t>
      </w:r>
      <w:r w:rsidRPr="00FF01D1">
        <w:rPr>
          <w:rFonts w:ascii="Times New Roman" w:hAnsi="Times New Roman" w:cs="Times New Roman"/>
          <w:sz w:val="24"/>
          <w:szCs w:val="24"/>
        </w:rPr>
        <w:t>)</w:t>
      </w:r>
    </w:p>
    <w:p w14:paraId="0FA29D1A" w14:textId="77777777" w:rsidR="00C36E8C" w:rsidRDefault="00C36E8C" w:rsidP="00EB3AF4">
      <w:pPr>
        <w:ind w:left="-284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C71A271" w14:textId="0D7DE90F" w:rsidR="00B43822" w:rsidRDefault="00B43822" w:rsidP="00EB3AF4">
      <w:pPr>
        <w:ind w:left="-284"/>
        <w:rPr>
          <w:rFonts w:ascii="Times New Roman" w:hAnsi="Times New Roman" w:cs="Times New Roman"/>
          <w:sz w:val="24"/>
          <w:szCs w:val="24"/>
          <w:lang w:eastAsia="cs-CZ"/>
        </w:rPr>
      </w:pPr>
      <w:r w:rsidRPr="00FF01D1">
        <w:rPr>
          <w:rFonts w:ascii="Times New Roman" w:hAnsi="Times New Roman" w:cs="Times New Roman"/>
          <w:sz w:val="24"/>
          <w:szCs w:val="24"/>
          <w:lang w:eastAsia="cs-CZ"/>
        </w:rPr>
        <w:t>a</w:t>
      </w:r>
    </w:p>
    <w:p w14:paraId="59F33D33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jméno, příjmení (fyzická osoba)</w:t>
      </w:r>
    </w:p>
    <w:p w14:paraId="637FC629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datum narození: .....................</w:t>
      </w:r>
    </w:p>
    <w:p w14:paraId="37E1FDAB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bytem: ............................</w:t>
      </w:r>
    </w:p>
    <w:p w14:paraId="73CD5CBD" w14:textId="7338152F" w:rsid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 xml:space="preserve">č. </w:t>
      </w:r>
      <w:proofErr w:type="gramStart"/>
      <w:r w:rsidRPr="001E26FF">
        <w:rPr>
          <w:rFonts w:ascii="Times New Roman" w:hAnsi="Times New Roman" w:cs="Times New Roman"/>
          <w:sz w:val="24"/>
          <w:szCs w:val="24"/>
        </w:rPr>
        <w:t>účtu :</w:t>
      </w:r>
      <w:proofErr w:type="gramEnd"/>
      <w:r w:rsidRPr="001E26FF">
        <w:rPr>
          <w:rFonts w:ascii="Times New Roman" w:hAnsi="Times New Roman" w:cs="Times New Roman"/>
          <w:sz w:val="24"/>
          <w:szCs w:val="24"/>
        </w:rPr>
        <w:t xml:space="preserve"> .....................</w:t>
      </w:r>
    </w:p>
    <w:p w14:paraId="4991AF80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286BB3C6" w14:textId="75068C0D" w:rsid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nebo</w:t>
      </w:r>
    </w:p>
    <w:p w14:paraId="1737C4AA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46DC892C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název společnosti shodný s názvem zapsaným v obchodním rejstříku (právnická osoba)</w:t>
      </w:r>
    </w:p>
    <w:p w14:paraId="15873973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1E26FF">
        <w:rPr>
          <w:rFonts w:ascii="Times New Roman" w:hAnsi="Times New Roman" w:cs="Times New Roman"/>
          <w:sz w:val="24"/>
          <w:szCs w:val="24"/>
        </w:rPr>
        <w:t>sídlem :</w:t>
      </w:r>
      <w:proofErr w:type="gramEnd"/>
      <w:r w:rsidRPr="001E26FF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14:paraId="7FB3A9CB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1E26FF">
        <w:rPr>
          <w:rFonts w:ascii="Times New Roman" w:hAnsi="Times New Roman" w:cs="Times New Roman"/>
          <w:sz w:val="24"/>
          <w:szCs w:val="24"/>
        </w:rPr>
        <w:t>zastoupená :</w:t>
      </w:r>
      <w:proofErr w:type="gramEnd"/>
      <w:r w:rsidRPr="001E26FF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2A85D9B7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1E26FF">
        <w:rPr>
          <w:rFonts w:ascii="Times New Roman" w:hAnsi="Times New Roman" w:cs="Times New Roman"/>
          <w:sz w:val="24"/>
          <w:szCs w:val="24"/>
        </w:rPr>
        <w:t>IČO :</w:t>
      </w:r>
      <w:proofErr w:type="gramEnd"/>
      <w:r w:rsidRPr="001E26FF">
        <w:rPr>
          <w:rFonts w:ascii="Times New Roman" w:hAnsi="Times New Roman" w:cs="Times New Roman"/>
          <w:sz w:val="24"/>
          <w:szCs w:val="24"/>
        </w:rPr>
        <w:t xml:space="preserve"> ................................</w:t>
      </w:r>
    </w:p>
    <w:p w14:paraId="6BFE1CD1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 xml:space="preserve">číslo </w:t>
      </w:r>
      <w:proofErr w:type="gramStart"/>
      <w:r w:rsidRPr="001E26FF">
        <w:rPr>
          <w:rFonts w:ascii="Times New Roman" w:hAnsi="Times New Roman" w:cs="Times New Roman"/>
          <w:sz w:val="24"/>
          <w:szCs w:val="24"/>
        </w:rPr>
        <w:t>účtu :</w:t>
      </w:r>
      <w:proofErr w:type="gramEnd"/>
      <w:r w:rsidRPr="001E26FF">
        <w:rPr>
          <w:rFonts w:ascii="Times New Roman" w:hAnsi="Times New Roman" w:cs="Times New Roman"/>
          <w:sz w:val="24"/>
          <w:szCs w:val="24"/>
        </w:rPr>
        <w:t xml:space="preserve"> .....................</w:t>
      </w:r>
    </w:p>
    <w:p w14:paraId="0EA467E1" w14:textId="51805DA3" w:rsid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zapsaná v OR vedeném ........soudem v ............, oddíl</w:t>
      </w:r>
      <w:proofErr w:type="gramStart"/>
      <w:r w:rsidRPr="001E26FF">
        <w:rPr>
          <w:rFonts w:ascii="Times New Roman" w:hAnsi="Times New Roman" w:cs="Times New Roman"/>
          <w:sz w:val="24"/>
          <w:szCs w:val="24"/>
        </w:rPr>
        <w:t xml:space="preserve"> ....</w:t>
      </w:r>
      <w:proofErr w:type="gramEnd"/>
      <w:r w:rsidRPr="001E26FF">
        <w:rPr>
          <w:rFonts w:ascii="Times New Roman" w:hAnsi="Times New Roman" w:cs="Times New Roman"/>
          <w:sz w:val="24"/>
          <w:szCs w:val="24"/>
        </w:rPr>
        <w:t>., vložka .....................</w:t>
      </w:r>
    </w:p>
    <w:p w14:paraId="449512AD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5431D038" w14:textId="25FA563C" w:rsid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nebo</w:t>
      </w:r>
    </w:p>
    <w:p w14:paraId="0FCAF80B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60DD800" w14:textId="1E6ADA8C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jméno, příjmení (fyzická podnikající osoba)</w:t>
      </w:r>
    </w:p>
    <w:p w14:paraId="2C2441CE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 xml:space="preserve">se </w:t>
      </w:r>
      <w:proofErr w:type="gramStart"/>
      <w:r w:rsidRPr="001E26FF">
        <w:rPr>
          <w:rFonts w:ascii="Times New Roman" w:hAnsi="Times New Roman" w:cs="Times New Roman"/>
          <w:sz w:val="24"/>
          <w:szCs w:val="24"/>
        </w:rPr>
        <w:t>sídlem :</w:t>
      </w:r>
      <w:proofErr w:type="gramEnd"/>
      <w:r w:rsidRPr="001E26FF">
        <w:rPr>
          <w:rFonts w:ascii="Times New Roman" w:hAnsi="Times New Roman" w:cs="Times New Roman"/>
          <w:sz w:val="24"/>
          <w:szCs w:val="24"/>
        </w:rPr>
        <w:t xml:space="preserve"> ………………….</w:t>
      </w:r>
    </w:p>
    <w:p w14:paraId="05FD5275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IČO: ……………….</w:t>
      </w:r>
    </w:p>
    <w:p w14:paraId="62510514" w14:textId="77777777" w:rsidR="001E26FF" w:rsidRPr="001E26FF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číslo účtu: …………………</w:t>
      </w:r>
      <w:proofErr w:type="gramStart"/>
      <w:r w:rsidRPr="001E26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E26FF">
        <w:rPr>
          <w:rFonts w:ascii="Times New Roman" w:hAnsi="Times New Roman" w:cs="Times New Roman"/>
          <w:sz w:val="24"/>
          <w:szCs w:val="24"/>
        </w:rPr>
        <w:t>.</w:t>
      </w:r>
    </w:p>
    <w:p w14:paraId="2DF8510A" w14:textId="79D81EE3" w:rsidR="00FB7F6C" w:rsidRPr="00FF01D1" w:rsidRDefault="001E26FF" w:rsidP="001E26FF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  <w:r w:rsidRPr="001E26FF">
        <w:rPr>
          <w:rFonts w:ascii="Times New Roman" w:hAnsi="Times New Roman" w:cs="Times New Roman"/>
          <w:sz w:val="24"/>
          <w:szCs w:val="24"/>
        </w:rPr>
        <w:t>zapsán v registru živnostenského podnikání živnostenského úřadu ………</w:t>
      </w:r>
      <w:proofErr w:type="gramStart"/>
      <w:r w:rsidRPr="001E26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E26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26FF">
        <w:rPr>
          <w:rFonts w:ascii="Times New Roman" w:hAnsi="Times New Roman" w:cs="Times New Roman"/>
          <w:sz w:val="24"/>
          <w:szCs w:val="24"/>
        </w:rPr>
        <w:t>čj</w:t>
      </w:r>
      <w:proofErr w:type="spellEnd"/>
      <w:r w:rsidRPr="001E26FF">
        <w:rPr>
          <w:rFonts w:ascii="Times New Roman" w:hAnsi="Times New Roman" w:cs="Times New Roman"/>
          <w:sz w:val="24"/>
          <w:szCs w:val="24"/>
        </w:rPr>
        <w:t>: ……….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7F6C" w:rsidRPr="00FF01D1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FB7F6C">
        <w:rPr>
          <w:rFonts w:ascii="Times New Roman" w:hAnsi="Times New Roman" w:cs="Times New Roman"/>
          <w:sz w:val="24"/>
          <w:szCs w:val="24"/>
        </w:rPr>
        <w:t>„</w:t>
      </w:r>
      <w:r w:rsidR="00FB7F6C" w:rsidRPr="00FF01D1">
        <w:rPr>
          <w:rFonts w:ascii="Times New Roman" w:hAnsi="Times New Roman" w:cs="Times New Roman"/>
          <w:sz w:val="24"/>
          <w:szCs w:val="24"/>
        </w:rPr>
        <w:t>kupující</w:t>
      </w:r>
      <w:r w:rsidR="00FB7F6C">
        <w:rPr>
          <w:rFonts w:ascii="Times New Roman" w:hAnsi="Times New Roman" w:cs="Times New Roman"/>
          <w:sz w:val="24"/>
          <w:szCs w:val="24"/>
        </w:rPr>
        <w:t>“</w:t>
      </w:r>
      <w:r w:rsidR="00FB7F6C" w:rsidRPr="00FF01D1">
        <w:rPr>
          <w:rFonts w:ascii="Times New Roman" w:hAnsi="Times New Roman" w:cs="Times New Roman"/>
          <w:sz w:val="24"/>
          <w:szCs w:val="24"/>
        </w:rPr>
        <w:t>)</w:t>
      </w:r>
    </w:p>
    <w:p w14:paraId="2A49B0BF" w14:textId="77777777" w:rsidR="00FB7F6C" w:rsidRDefault="00FB7F6C" w:rsidP="00EB3AF4">
      <w:pPr>
        <w:spacing w:before="0" w:after="0"/>
        <w:ind w:left="-284"/>
        <w:rPr>
          <w:rFonts w:ascii="Times New Roman" w:hAnsi="Times New Roman" w:cs="Times New Roman"/>
          <w:sz w:val="24"/>
          <w:szCs w:val="24"/>
        </w:rPr>
      </w:pPr>
    </w:p>
    <w:p w14:paraId="680E4722" w14:textId="77777777" w:rsidR="00EB3AF4" w:rsidRDefault="00EB3AF4" w:rsidP="008454D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06CBC297" w14:textId="77777777" w:rsidR="00EB3AF4" w:rsidRPr="00FD5212" w:rsidRDefault="00EB3AF4" w:rsidP="00EB3AF4">
      <w:pPr>
        <w:spacing w:after="0"/>
        <w:ind w:left="-284" w:right="-284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D5212">
        <w:rPr>
          <w:rFonts w:ascii="Times New Roman" w:hAnsi="Times New Roman" w:cs="Times New Roman"/>
          <w:sz w:val="24"/>
          <w:szCs w:val="24"/>
          <w:lang w:eastAsia="cs-CZ"/>
        </w:rPr>
        <w:t xml:space="preserve">uzavírají podle zákona č. 89/2012 Sb., občanský zákoník, ve znění pozdějších předpisů a podle zákona č. 219/2000 Sb., o majetku České republiky a jejím vystupování v právních vztazích, ve znění pozdějších předpisů, </w:t>
      </w:r>
      <w:proofErr w:type="gramStart"/>
      <w:r w:rsidRPr="00FD5212">
        <w:rPr>
          <w:rFonts w:ascii="Times New Roman" w:hAnsi="Times New Roman" w:cs="Times New Roman"/>
          <w:sz w:val="24"/>
          <w:szCs w:val="24"/>
          <w:lang w:eastAsia="cs-CZ"/>
        </w:rPr>
        <w:t xml:space="preserve">tuto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k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p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n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 xml:space="preserve">í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s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m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l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v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FD5212">
        <w:rPr>
          <w:rFonts w:ascii="Times New Roman" w:hAnsi="Times New Roman" w:cs="Times New Roman"/>
          <w:sz w:val="24"/>
          <w:szCs w:val="24"/>
          <w:lang w:eastAsia="cs-CZ"/>
        </w:rPr>
        <w:t>u</w:t>
      </w:r>
    </w:p>
    <w:p w14:paraId="51F4C929" w14:textId="77777777" w:rsidR="00EB3AF4" w:rsidRPr="00EB3AF4" w:rsidRDefault="00EB3AF4" w:rsidP="008454DA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14:paraId="4CCFC428" w14:textId="77777777" w:rsidR="00A12D92" w:rsidRDefault="00A12D92" w:rsidP="00A12D92">
      <w:pPr>
        <w:ind w:left="-170" w:right="-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D1">
        <w:rPr>
          <w:rFonts w:ascii="Times New Roman" w:hAnsi="Times New Roman" w:cs="Times New Roman"/>
          <w:b/>
          <w:sz w:val="24"/>
          <w:szCs w:val="24"/>
        </w:rPr>
        <w:t>I.</w:t>
      </w:r>
    </w:p>
    <w:p w14:paraId="59A50D45" w14:textId="35F634A4" w:rsidR="00C13BD0" w:rsidRPr="00FF01D1" w:rsidRDefault="00C13BD0" w:rsidP="00A12D92">
      <w:pPr>
        <w:ind w:left="-170" w:right="-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 sm</w:t>
      </w:r>
      <w:r w:rsidR="00E93C44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ouvy</w:t>
      </w:r>
    </w:p>
    <w:p w14:paraId="2BFAE8A2" w14:textId="11FBAFA8" w:rsidR="00A12D92" w:rsidRPr="00FF01D1" w:rsidRDefault="00A12D92" w:rsidP="00A12D92">
      <w:pPr>
        <w:ind w:left="-170" w:right="-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>1) Ministerstvo životního prostředí je příslušné hospodařit s majetkem ve vlastnictví České republiky, a to s osobním automobilem značky</w:t>
      </w:r>
      <w:r w:rsidR="000C0BED">
        <w:rPr>
          <w:rFonts w:ascii="Times New Roman" w:hAnsi="Times New Roman" w:cs="Times New Roman"/>
          <w:sz w:val="24"/>
          <w:szCs w:val="24"/>
        </w:rPr>
        <w:t xml:space="preserve"> </w:t>
      </w:r>
      <w:r w:rsidR="001E26FF">
        <w:rPr>
          <w:rFonts w:ascii="Times New Roman" w:hAnsi="Times New Roman" w:cs="Times New Roman"/>
          <w:sz w:val="24"/>
          <w:szCs w:val="24"/>
        </w:rPr>
        <w:t>…………………</w:t>
      </w:r>
      <w:r w:rsidR="000C0BED">
        <w:rPr>
          <w:rFonts w:ascii="Times New Roman" w:hAnsi="Times New Roman" w:cs="Times New Roman"/>
          <w:sz w:val="24"/>
          <w:szCs w:val="24"/>
        </w:rPr>
        <w:t xml:space="preserve">, </w:t>
      </w:r>
      <w:r w:rsidR="001B0DE8">
        <w:rPr>
          <w:rFonts w:ascii="Times New Roman" w:hAnsi="Times New Roman" w:cs="Times New Roman"/>
          <w:sz w:val="24"/>
          <w:szCs w:val="24"/>
        </w:rPr>
        <w:t xml:space="preserve">dle </w:t>
      </w:r>
      <w:r w:rsidR="00BE2E99">
        <w:rPr>
          <w:rFonts w:ascii="Times New Roman" w:hAnsi="Times New Roman" w:cs="Times New Roman"/>
          <w:sz w:val="24"/>
          <w:szCs w:val="24"/>
        </w:rPr>
        <w:t>n</w:t>
      </w:r>
      <w:r w:rsidRPr="00FF01D1">
        <w:rPr>
          <w:rFonts w:ascii="Times New Roman" w:hAnsi="Times New Roman" w:cs="Times New Roman"/>
          <w:sz w:val="24"/>
          <w:szCs w:val="24"/>
        </w:rPr>
        <w:t>íže uvedené specifikace:</w:t>
      </w:r>
    </w:p>
    <w:p w14:paraId="53BB5D27" w14:textId="65F797C6" w:rsidR="00A12D92" w:rsidRPr="00FF01D1" w:rsidRDefault="00A12D92" w:rsidP="00A12D92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>RZ</w:t>
      </w:r>
      <w:r w:rsidR="00EB3A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F8988A" w14:textId="1E4936BB" w:rsidR="00337398" w:rsidRPr="007508D3" w:rsidRDefault="00A12D92" w:rsidP="00337398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VIN: </w:t>
      </w:r>
    </w:p>
    <w:p w14:paraId="2AF7B9B0" w14:textId="4CDF45D8" w:rsidR="007508D3" w:rsidRDefault="007508D3" w:rsidP="007508D3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výrobce vozidla: </w:t>
      </w:r>
    </w:p>
    <w:p w14:paraId="7C9B4FD4" w14:textId="4FECC6B2" w:rsidR="007508D3" w:rsidRPr="00FF01D1" w:rsidRDefault="007508D3" w:rsidP="007508D3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rok výroby: </w:t>
      </w:r>
    </w:p>
    <w:p w14:paraId="6D526F60" w14:textId="498F68AA" w:rsidR="007508D3" w:rsidRDefault="00BE2E99" w:rsidP="007508D3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první registrace: </w:t>
      </w:r>
    </w:p>
    <w:p w14:paraId="0E879D5B" w14:textId="2C8741AB" w:rsidR="007508D3" w:rsidRDefault="007508D3" w:rsidP="007508D3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vozidla: </w:t>
      </w:r>
    </w:p>
    <w:p w14:paraId="03AC59B2" w14:textId="5BEEFA90" w:rsidR="007508D3" w:rsidRDefault="007508D3" w:rsidP="007508D3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kategorie vozidla: </w:t>
      </w:r>
    </w:p>
    <w:p w14:paraId="05F9A688" w14:textId="7A0F3E0D" w:rsidR="007508D3" w:rsidRPr="00A336C8" w:rsidRDefault="007508D3" w:rsidP="007508D3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36C8">
        <w:rPr>
          <w:rFonts w:ascii="Times New Roman" w:hAnsi="Times New Roman" w:cs="Times New Roman"/>
          <w:sz w:val="24"/>
          <w:szCs w:val="24"/>
        </w:rPr>
        <w:t xml:space="preserve">druh karoserie: </w:t>
      </w:r>
    </w:p>
    <w:p w14:paraId="557670F8" w14:textId="35CC6D76" w:rsidR="00A12D92" w:rsidRDefault="00A12D92" w:rsidP="00A12D92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barva: </w:t>
      </w:r>
    </w:p>
    <w:p w14:paraId="747A5D1C" w14:textId="7E9021B4" w:rsidR="00337398" w:rsidRDefault="00337398" w:rsidP="00337398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palivo: </w:t>
      </w:r>
    </w:p>
    <w:p w14:paraId="1552EF77" w14:textId="049D728D" w:rsidR="00337398" w:rsidRPr="00A336C8" w:rsidRDefault="00337398" w:rsidP="00337398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max. výkon: </w:t>
      </w:r>
    </w:p>
    <w:p w14:paraId="29B9581D" w14:textId="1416E137" w:rsidR="00337398" w:rsidRPr="00237CFA" w:rsidRDefault="00337398" w:rsidP="00337398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zdvih. objem: </w:t>
      </w:r>
    </w:p>
    <w:p w14:paraId="63222094" w14:textId="4CCABBB8" w:rsidR="00A12D92" w:rsidRPr="00FF01D1" w:rsidRDefault="00A12D92" w:rsidP="00A12D92">
      <w:pPr>
        <w:pStyle w:val="Odstavecseseznamem"/>
        <w:numPr>
          <w:ilvl w:val="0"/>
          <w:numId w:val="5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počet najetých km: </w:t>
      </w:r>
    </w:p>
    <w:p w14:paraId="2F48B1A4" w14:textId="710A51DE" w:rsidR="00A12D92" w:rsidRPr="00FF01D1" w:rsidRDefault="00A12D92" w:rsidP="00A12D92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(dále také jako </w:t>
      </w:r>
      <w:r w:rsidR="00DC0912">
        <w:rPr>
          <w:rFonts w:ascii="Times New Roman" w:hAnsi="Times New Roman" w:cs="Times New Roman"/>
          <w:sz w:val="24"/>
          <w:szCs w:val="24"/>
        </w:rPr>
        <w:t>„</w:t>
      </w:r>
      <w:r w:rsidRPr="00FF01D1">
        <w:rPr>
          <w:rFonts w:ascii="Times New Roman" w:hAnsi="Times New Roman" w:cs="Times New Roman"/>
          <w:sz w:val="24"/>
          <w:szCs w:val="24"/>
        </w:rPr>
        <w:t>osobní automobil</w:t>
      </w:r>
      <w:r w:rsidR="00DC0912">
        <w:rPr>
          <w:rFonts w:ascii="Times New Roman" w:hAnsi="Times New Roman" w:cs="Times New Roman"/>
          <w:sz w:val="24"/>
          <w:szCs w:val="24"/>
        </w:rPr>
        <w:t>“</w:t>
      </w:r>
      <w:r w:rsidRPr="00FF01D1">
        <w:rPr>
          <w:rFonts w:ascii="Times New Roman" w:hAnsi="Times New Roman" w:cs="Times New Roman"/>
          <w:sz w:val="24"/>
          <w:szCs w:val="24"/>
        </w:rPr>
        <w:t xml:space="preserve"> nebo jako </w:t>
      </w:r>
      <w:r w:rsidR="00DC0912">
        <w:rPr>
          <w:rFonts w:ascii="Times New Roman" w:hAnsi="Times New Roman" w:cs="Times New Roman"/>
          <w:sz w:val="24"/>
          <w:szCs w:val="24"/>
        </w:rPr>
        <w:t>„</w:t>
      </w:r>
      <w:r w:rsidRPr="00FF01D1">
        <w:rPr>
          <w:rFonts w:ascii="Times New Roman" w:hAnsi="Times New Roman" w:cs="Times New Roman"/>
          <w:sz w:val="24"/>
          <w:szCs w:val="24"/>
        </w:rPr>
        <w:t>vozidlo</w:t>
      </w:r>
      <w:r w:rsidR="00DC0912">
        <w:rPr>
          <w:rFonts w:ascii="Times New Roman" w:hAnsi="Times New Roman" w:cs="Times New Roman"/>
          <w:sz w:val="24"/>
          <w:szCs w:val="24"/>
        </w:rPr>
        <w:t>“</w:t>
      </w:r>
      <w:r w:rsidRPr="00FF01D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2D3B7A6" w14:textId="749171F2" w:rsidR="00A12D92" w:rsidRDefault="00A12D92" w:rsidP="00A12D92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2) Osobní automobil je blíže popsán a oceněn ve znaleckém posudku č. </w:t>
      </w:r>
      <w:r w:rsidR="001E26FF">
        <w:rPr>
          <w:rFonts w:ascii="Times New Roman" w:hAnsi="Times New Roman" w:cs="Times New Roman"/>
          <w:sz w:val="24"/>
          <w:szCs w:val="24"/>
        </w:rPr>
        <w:t>…………….</w:t>
      </w:r>
      <w:r w:rsidRPr="00FF01D1">
        <w:rPr>
          <w:rFonts w:ascii="Times New Roman" w:hAnsi="Times New Roman" w:cs="Times New Roman"/>
          <w:sz w:val="24"/>
          <w:szCs w:val="24"/>
        </w:rPr>
        <w:t xml:space="preserve"> ze dne                 </w:t>
      </w:r>
      <w:r w:rsidR="001E26FF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E26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01D1">
        <w:rPr>
          <w:rFonts w:ascii="Times New Roman" w:hAnsi="Times New Roman" w:cs="Times New Roman"/>
          <w:sz w:val="24"/>
          <w:szCs w:val="24"/>
        </w:rPr>
        <w:t xml:space="preserve">, který byl vypracován soudním znalcem </w:t>
      </w:r>
      <w:r w:rsidR="001E26FF">
        <w:rPr>
          <w:rFonts w:ascii="Times New Roman" w:hAnsi="Times New Roman" w:cs="Times New Roman"/>
          <w:sz w:val="24"/>
          <w:szCs w:val="24"/>
        </w:rPr>
        <w:t>…………………</w:t>
      </w:r>
      <w:r w:rsidR="007508D3">
        <w:rPr>
          <w:rFonts w:ascii="Times New Roman" w:hAnsi="Times New Roman" w:cs="Times New Roman"/>
          <w:sz w:val="24"/>
          <w:szCs w:val="24"/>
        </w:rPr>
        <w:t>.</w:t>
      </w:r>
    </w:p>
    <w:p w14:paraId="5F391154" w14:textId="01B366C3" w:rsidR="00C13BD0" w:rsidRPr="00332AD8" w:rsidRDefault="00C13BD0" w:rsidP="00C13BD0">
      <w:pPr>
        <w:spacing w:after="0" w:line="240" w:lineRule="auto"/>
        <w:ind w:left="-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Tato kupní smlouva je uzavírána na základě výsle</w:t>
      </w:r>
      <w:r w:rsidR="007508D3">
        <w:rPr>
          <w:rFonts w:ascii="Times New Roman" w:hAnsi="Times New Roman" w:cs="Times New Roman"/>
          <w:sz w:val="24"/>
          <w:szCs w:val="24"/>
        </w:rPr>
        <w:t xml:space="preserve">dků </w:t>
      </w:r>
      <w:r w:rsidR="001E26FF">
        <w:rPr>
          <w:rFonts w:ascii="Times New Roman" w:hAnsi="Times New Roman" w:cs="Times New Roman"/>
          <w:sz w:val="24"/>
          <w:szCs w:val="24"/>
        </w:rPr>
        <w:t>elektronické aukce</w:t>
      </w:r>
      <w:r w:rsidR="00BE2E99">
        <w:rPr>
          <w:rFonts w:ascii="Times New Roman" w:hAnsi="Times New Roman" w:cs="Times New Roman"/>
          <w:sz w:val="24"/>
          <w:szCs w:val="24"/>
        </w:rPr>
        <w:t xml:space="preserve"> č. j. </w:t>
      </w:r>
      <w:r w:rsidR="001E26FF">
        <w:rPr>
          <w:rFonts w:ascii="Times New Roman" w:hAnsi="Times New Roman" w:cs="Times New Roman"/>
          <w:sz w:val="24"/>
          <w:szCs w:val="24"/>
        </w:rPr>
        <w:t>………………</w:t>
      </w:r>
      <w:r w:rsidR="00DC0912">
        <w:rPr>
          <w:rFonts w:ascii="Times New Roman" w:hAnsi="Times New Roman" w:cs="Times New Roman"/>
          <w:sz w:val="24"/>
          <w:szCs w:val="24"/>
        </w:rPr>
        <w:t>,</w:t>
      </w:r>
      <w:r w:rsidR="007508D3">
        <w:rPr>
          <w:rFonts w:ascii="Times New Roman" w:hAnsi="Times New Roman" w:cs="Times New Roman"/>
          <w:sz w:val="24"/>
          <w:szCs w:val="24"/>
        </w:rPr>
        <w:t xml:space="preserve"> které </w:t>
      </w:r>
      <w:r>
        <w:rPr>
          <w:rFonts w:ascii="Times New Roman" w:hAnsi="Times New Roman" w:cs="Times New Roman"/>
          <w:sz w:val="24"/>
          <w:szCs w:val="24"/>
        </w:rPr>
        <w:t>vyhlásil prodávající.</w:t>
      </w:r>
      <w:r w:rsidRPr="00FD5212">
        <w:t xml:space="preserve"> </w:t>
      </w:r>
    </w:p>
    <w:p w14:paraId="4E1CE030" w14:textId="77777777" w:rsidR="004B4801" w:rsidRPr="00FF01D1" w:rsidRDefault="004B4801" w:rsidP="00A12D92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44D16C67" w14:textId="77777777" w:rsidR="004B4801" w:rsidRDefault="004B4801" w:rsidP="004B4801">
      <w:pPr>
        <w:ind w:left="-170" w:right="-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D1">
        <w:rPr>
          <w:rFonts w:ascii="Times New Roman" w:hAnsi="Times New Roman" w:cs="Times New Roman"/>
          <w:b/>
          <w:sz w:val="24"/>
          <w:szCs w:val="24"/>
        </w:rPr>
        <w:t>II.</w:t>
      </w:r>
    </w:p>
    <w:p w14:paraId="31387287" w14:textId="77777777" w:rsidR="00C13BD0" w:rsidRPr="00FF01D1" w:rsidRDefault="00C13BD0" w:rsidP="004B4801">
      <w:pPr>
        <w:ind w:left="-170" w:right="-17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14:paraId="5D8E66FA" w14:textId="77777777" w:rsidR="004B4801" w:rsidRPr="00FF01D1" w:rsidRDefault="004B4801" w:rsidP="004B4801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1) Prodávající prodává kupujícímu osobní automobil specifikovaný v článku I. této smlouvy včetně všech jeho součástí a příslušenství, přejímající osobní automobil od předávající přejímá a zavazuje se zaplatit kupní cenu. </w:t>
      </w:r>
    </w:p>
    <w:p w14:paraId="3B117F07" w14:textId="0EEA0430" w:rsidR="004B4801" w:rsidRPr="00FF01D1" w:rsidRDefault="004B4801" w:rsidP="004B4801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2) Kupní cena je ve výši </w:t>
      </w:r>
      <w:r w:rsidR="001E26FF">
        <w:rPr>
          <w:rFonts w:ascii="Times New Roman" w:hAnsi="Times New Roman" w:cs="Times New Roman"/>
          <w:sz w:val="24"/>
          <w:szCs w:val="24"/>
        </w:rPr>
        <w:t>……………….</w:t>
      </w:r>
      <w:r w:rsidRPr="00FF01D1">
        <w:rPr>
          <w:rFonts w:ascii="Times New Roman" w:hAnsi="Times New Roman" w:cs="Times New Roman"/>
          <w:sz w:val="24"/>
          <w:szCs w:val="24"/>
        </w:rPr>
        <w:t xml:space="preserve"> </w:t>
      </w:r>
      <w:r w:rsidR="002D5BCD">
        <w:rPr>
          <w:rFonts w:ascii="Times New Roman" w:hAnsi="Times New Roman" w:cs="Times New Roman"/>
          <w:sz w:val="24"/>
          <w:szCs w:val="24"/>
        </w:rPr>
        <w:t>Kč</w:t>
      </w:r>
      <w:r w:rsidR="006650DA">
        <w:rPr>
          <w:rFonts w:ascii="Times New Roman" w:hAnsi="Times New Roman" w:cs="Times New Roman"/>
          <w:sz w:val="24"/>
          <w:szCs w:val="24"/>
        </w:rPr>
        <w:t xml:space="preserve"> (slovy: </w:t>
      </w:r>
      <w:r w:rsidR="001E26F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E26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E26FF">
        <w:rPr>
          <w:rFonts w:ascii="Times New Roman" w:hAnsi="Times New Roman" w:cs="Times New Roman"/>
          <w:sz w:val="24"/>
          <w:szCs w:val="24"/>
        </w:rPr>
        <w:t>.</w:t>
      </w:r>
      <w:r w:rsidR="006650DA">
        <w:rPr>
          <w:rFonts w:ascii="Times New Roman" w:hAnsi="Times New Roman" w:cs="Times New Roman"/>
          <w:sz w:val="24"/>
          <w:szCs w:val="24"/>
        </w:rPr>
        <w:t xml:space="preserve"> českých)</w:t>
      </w:r>
      <w:r w:rsidR="002D5BCD">
        <w:rPr>
          <w:rFonts w:ascii="Times New Roman" w:hAnsi="Times New Roman" w:cs="Times New Roman"/>
          <w:sz w:val="24"/>
          <w:szCs w:val="24"/>
        </w:rPr>
        <w:t>;</w:t>
      </w:r>
      <w:r w:rsidRPr="00FF01D1">
        <w:rPr>
          <w:rFonts w:ascii="Times New Roman" w:hAnsi="Times New Roman" w:cs="Times New Roman"/>
          <w:sz w:val="24"/>
          <w:szCs w:val="24"/>
        </w:rPr>
        <w:t xml:space="preserve"> prodávající není plátcem DPH. Kupní cena byla stanovena na základě </w:t>
      </w:r>
      <w:r w:rsidR="001E26FF">
        <w:rPr>
          <w:rFonts w:ascii="Times New Roman" w:hAnsi="Times New Roman" w:cs="Times New Roman"/>
          <w:sz w:val="24"/>
          <w:szCs w:val="24"/>
        </w:rPr>
        <w:t>elektronické aukce</w:t>
      </w:r>
      <w:r w:rsidRPr="00FF01D1">
        <w:rPr>
          <w:rFonts w:ascii="Times New Roman" w:hAnsi="Times New Roman" w:cs="Times New Roman"/>
          <w:sz w:val="24"/>
          <w:szCs w:val="24"/>
        </w:rPr>
        <w:t xml:space="preserve">, které vyhlásil prodávající a kupující nabídl cenu nejvyšší.  </w:t>
      </w:r>
    </w:p>
    <w:p w14:paraId="29431333" w14:textId="716C3403" w:rsidR="004B4801" w:rsidRPr="00FF01D1" w:rsidRDefault="004B4801" w:rsidP="004647BF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3) </w:t>
      </w:r>
      <w:r w:rsidR="008454DA" w:rsidRPr="00FF01D1">
        <w:rPr>
          <w:rFonts w:ascii="Times New Roman" w:hAnsi="Times New Roman" w:cs="Times New Roman"/>
          <w:sz w:val="24"/>
          <w:szCs w:val="24"/>
        </w:rPr>
        <w:t>Kupní</w:t>
      </w:r>
      <w:r w:rsidRPr="00FF01D1">
        <w:rPr>
          <w:rFonts w:ascii="Times New Roman" w:hAnsi="Times New Roman" w:cs="Times New Roman"/>
          <w:sz w:val="24"/>
          <w:szCs w:val="24"/>
        </w:rPr>
        <w:t xml:space="preserve"> cena bude zaplacena na </w:t>
      </w:r>
      <w:r w:rsidR="008454DA" w:rsidRPr="00FF01D1">
        <w:rPr>
          <w:rFonts w:ascii="Times New Roman" w:hAnsi="Times New Roman" w:cs="Times New Roman"/>
          <w:sz w:val="24"/>
          <w:szCs w:val="24"/>
        </w:rPr>
        <w:t>číslo účtu prodávající</w:t>
      </w:r>
      <w:r w:rsidR="004647BF">
        <w:rPr>
          <w:rFonts w:ascii="Times New Roman" w:hAnsi="Times New Roman" w:cs="Times New Roman"/>
          <w:sz w:val="24"/>
          <w:szCs w:val="24"/>
        </w:rPr>
        <w:t>ho</w:t>
      </w:r>
      <w:r w:rsidR="008454DA" w:rsidRPr="00FF01D1">
        <w:rPr>
          <w:rFonts w:ascii="Times New Roman" w:hAnsi="Times New Roman" w:cs="Times New Roman"/>
          <w:sz w:val="24"/>
          <w:szCs w:val="24"/>
        </w:rPr>
        <w:t>,</w:t>
      </w:r>
      <w:r w:rsidR="004647BF" w:rsidRPr="004647BF">
        <w:t xml:space="preserve"> </w:t>
      </w:r>
      <w:r w:rsidR="004647BF" w:rsidRPr="004647BF">
        <w:rPr>
          <w:rFonts w:ascii="Times New Roman" w:hAnsi="Times New Roman" w:cs="Times New Roman"/>
          <w:sz w:val="24"/>
          <w:szCs w:val="24"/>
        </w:rPr>
        <w:t>vedený</w:t>
      </w:r>
      <w:r w:rsidR="004647BF">
        <w:rPr>
          <w:rFonts w:ascii="Times New Roman" w:hAnsi="Times New Roman" w:cs="Times New Roman"/>
          <w:sz w:val="24"/>
          <w:szCs w:val="24"/>
        </w:rPr>
        <w:t xml:space="preserve"> </w:t>
      </w:r>
      <w:r w:rsidR="004647BF" w:rsidRPr="004647BF">
        <w:rPr>
          <w:rFonts w:ascii="Times New Roman" w:hAnsi="Times New Roman" w:cs="Times New Roman"/>
          <w:sz w:val="24"/>
          <w:szCs w:val="24"/>
        </w:rPr>
        <w:t xml:space="preserve">u České národní banky se sídlem v Praze, číslo účtu </w:t>
      </w:r>
      <w:r w:rsidR="001E26FF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1E26F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4647BF" w:rsidRPr="004647BF">
        <w:rPr>
          <w:rFonts w:ascii="Times New Roman" w:hAnsi="Times New Roman" w:cs="Times New Roman"/>
          <w:sz w:val="24"/>
          <w:szCs w:val="24"/>
        </w:rPr>
        <w:t>, variabilní symbol</w:t>
      </w:r>
      <w:r w:rsidR="007508D3">
        <w:rPr>
          <w:rFonts w:ascii="Times New Roman" w:hAnsi="Times New Roman" w:cs="Times New Roman"/>
          <w:sz w:val="24"/>
          <w:szCs w:val="24"/>
        </w:rPr>
        <w:t xml:space="preserve"> </w:t>
      </w:r>
      <w:r w:rsidR="001E26FF">
        <w:rPr>
          <w:rFonts w:ascii="Times New Roman" w:hAnsi="Times New Roman" w:cs="Times New Roman"/>
          <w:sz w:val="24"/>
          <w:szCs w:val="24"/>
        </w:rPr>
        <w:t>……………</w:t>
      </w:r>
      <w:r w:rsidR="004647BF" w:rsidRPr="004647BF">
        <w:rPr>
          <w:rFonts w:ascii="Times New Roman" w:hAnsi="Times New Roman" w:cs="Times New Roman"/>
          <w:sz w:val="24"/>
          <w:szCs w:val="24"/>
        </w:rPr>
        <w:t xml:space="preserve">, </w:t>
      </w:r>
      <w:r w:rsidR="008454DA" w:rsidRPr="00FF01D1">
        <w:rPr>
          <w:rFonts w:ascii="Times New Roman" w:hAnsi="Times New Roman" w:cs="Times New Roman"/>
          <w:sz w:val="24"/>
          <w:szCs w:val="24"/>
        </w:rPr>
        <w:t xml:space="preserve">které je uvedeno v záhlaví této smlouvy, a to do </w:t>
      </w:r>
      <w:r w:rsidR="00677794">
        <w:rPr>
          <w:rFonts w:ascii="Times New Roman" w:hAnsi="Times New Roman" w:cs="Times New Roman"/>
          <w:sz w:val="24"/>
          <w:szCs w:val="24"/>
        </w:rPr>
        <w:t>deseti</w:t>
      </w:r>
      <w:r w:rsidR="008454DA" w:rsidRPr="00FF01D1">
        <w:rPr>
          <w:rFonts w:ascii="Times New Roman" w:hAnsi="Times New Roman" w:cs="Times New Roman"/>
          <w:sz w:val="24"/>
          <w:szCs w:val="24"/>
        </w:rPr>
        <w:t xml:space="preserve"> pracovních dnů ode dne, kdy mu bude doručena výzva k jejímu zaplacení. Dnem splatnosti </w:t>
      </w:r>
      <w:r w:rsidRPr="00FF01D1">
        <w:rPr>
          <w:rFonts w:ascii="Times New Roman" w:hAnsi="Times New Roman" w:cs="Times New Roman"/>
          <w:sz w:val="24"/>
          <w:szCs w:val="24"/>
        </w:rPr>
        <w:t xml:space="preserve">se rozumí den připsání </w:t>
      </w:r>
      <w:r w:rsidR="008454DA" w:rsidRPr="00FF01D1">
        <w:rPr>
          <w:rFonts w:ascii="Times New Roman" w:hAnsi="Times New Roman" w:cs="Times New Roman"/>
          <w:sz w:val="24"/>
          <w:szCs w:val="24"/>
        </w:rPr>
        <w:t xml:space="preserve">kupní </w:t>
      </w:r>
      <w:r w:rsidRPr="00FF01D1">
        <w:rPr>
          <w:rFonts w:ascii="Times New Roman" w:hAnsi="Times New Roman" w:cs="Times New Roman"/>
          <w:sz w:val="24"/>
          <w:szCs w:val="24"/>
        </w:rPr>
        <w:t xml:space="preserve">ceny na účet </w:t>
      </w:r>
      <w:r w:rsidR="008454DA" w:rsidRPr="00FF01D1">
        <w:rPr>
          <w:rFonts w:ascii="Times New Roman" w:hAnsi="Times New Roman" w:cs="Times New Roman"/>
          <w:sz w:val="24"/>
          <w:szCs w:val="24"/>
        </w:rPr>
        <w:t>prodáva</w:t>
      </w:r>
      <w:r w:rsidRPr="00FF01D1">
        <w:rPr>
          <w:rFonts w:ascii="Times New Roman" w:hAnsi="Times New Roman" w:cs="Times New Roman"/>
          <w:sz w:val="24"/>
          <w:szCs w:val="24"/>
        </w:rPr>
        <w:t xml:space="preserve">jící. </w:t>
      </w:r>
    </w:p>
    <w:p w14:paraId="0D445556" w14:textId="77777777" w:rsidR="008454DA" w:rsidRPr="00FF01D1" w:rsidRDefault="008454DA" w:rsidP="008454DA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>4) Vlastnické právo k vozidlu přejde z prodávající na kupujícího dnem zaplacení kupní ceny v její plné výši.</w:t>
      </w:r>
    </w:p>
    <w:p w14:paraId="118A7480" w14:textId="77777777" w:rsidR="004B4801" w:rsidRPr="00FF01D1" w:rsidRDefault="004B4801" w:rsidP="004B4801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5) Vyznačení změny provozovatele motorových vozidel v osvědčení o registraci vozidla (technický průkaz) bude provedeno nejpozději do </w:t>
      </w:r>
      <w:r w:rsidR="00677794">
        <w:rPr>
          <w:rFonts w:ascii="Times New Roman" w:hAnsi="Times New Roman" w:cs="Times New Roman"/>
          <w:sz w:val="24"/>
          <w:szCs w:val="24"/>
        </w:rPr>
        <w:t>patnácti</w:t>
      </w:r>
      <w:r w:rsidRPr="00FF01D1">
        <w:rPr>
          <w:rFonts w:ascii="Times New Roman" w:hAnsi="Times New Roman" w:cs="Times New Roman"/>
          <w:sz w:val="24"/>
          <w:szCs w:val="24"/>
        </w:rPr>
        <w:t xml:space="preserve"> pracovních dnů ode dne zaplacení sjednané ceny u příslušného správního orgánu, kdy v technickém průkazu bude proveden záznam ve prospěch </w:t>
      </w:r>
      <w:r w:rsidR="008454DA" w:rsidRPr="00FF01D1">
        <w:rPr>
          <w:rFonts w:ascii="Times New Roman" w:hAnsi="Times New Roman" w:cs="Times New Roman"/>
          <w:sz w:val="24"/>
          <w:szCs w:val="24"/>
        </w:rPr>
        <w:t>kupujícího</w:t>
      </w:r>
      <w:r w:rsidRPr="00FF01D1">
        <w:rPr>
          <w:rFonts w:ascii="Times New Roman" w:hAnsi="Times New Roman" w:cs="Times New Roman"/>
          <w:sz w:val="24"/>
          <w:szCs w:val="24"/>
        </w:rPr>
        <w:t xml:space="preserve">, a to tak, že odhlášení provede </w:t>
      </w:r>
      <w:r w:rsidR="008454DA" w:rsidRPr="00FF01D1">
        <w:rPr>
          <w:rFonts w:ascii="Times New Roman" w:hAnsi="Times New Roman" w:cs="Times New Roman"/>
          <w:sz w:val="24"/>
          <w:szCs w:val="24"/>
        </w:rPr>
        <w:t>prodávající</w:t>
      </w:r>
      <w:r w:rsidRPr="00FF01D1">
        <w:rPr>
          <w:rFonts w:ascii="Times New Roman" w:hAnsi="Times New Roman" w:cs="Times New Roman"/>
          <w:sz w:val="24"/>
          <w:szCs w:val="24"/>
        </w:rPr>
        <w:t xml:space="preserve"> a přihlášení provede </w:t>
      </w:r>
      <w:r w:rsidR="008454DA" w:rsidRPr="00FF01D1">
        <w:rPr>
          <w:rFonts w:ascii="Times New Roman" w:hAnsi="Times New Roman" w:cs="Times New Roman"/>
          <w:sz w:val="24"/>
          <w:szCs w:val="24"/>
        </w:rPr>
        <w:t>kupující</w:t>
      </w:r>
      <w:r w:rsidRPr="00FF01D1">
        <w:rPr>
          <w:rFonts w:ascii="Times New Roman" w:hAnsi="Times New Roman" w:cs="Times New Roman"/>
          <w:sz w:val="24"/>
          <w:szCs w:val="24"/>
        </w:rPr>
        <w:t xml:space="preserve"> s tím, že obě smluvní strany musí být přítomny současně. Náklady na přehlášení vozidla </w:t>
      </w:r>
      <w:r w:rsidR="008454DA" w:rsidRPr="00FF01D1">
        <w:rPr>
          <w:rFonts w:ascii="Times New Roman" w:hAnsi="Times New Roman" w:cs="Times New Roman"/>
          <w:sz w:val="24"/>
          <w:szCs w:val="24"/>
        </w:rPr>
        <w:t>ponese strana kupující</w:t>
      </w:r>
      <w:r w:rsidRPr="00FF01D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7A40515" w14:textId="77777777" w:rsidR="004B4801" w:rsidRPr="00FF01D1" w:rsidRDefault="004B4801" w:rsidP="00A12D92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3A639B0B" w14:textId="77777777" w:rsidR="008454DA" w:rsidRDefault="008454DA" w:rsidP="008454DA">
      <w:pPr>
        <w:ind w:left="-170" w:right="-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D1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A3FD97A" w14:textId="77777777" w:rsidR="00C13BD0" w:rsidRPr="00FF01D1" w:rsidRDefault="00C13BD0" w:rsidP="008454DA">
      <w:pPr>
        <w:ind w:left="-170" w:right="-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Předání a převzetí</w:t>
      </w:r>
    </w:p>
    <w:p w14:paraId="1E86E70D" w14:textId="77777777" w:rsidR="008454DA" w:rsidRPr="00FF01D1" w:rsidRDefault="008454DA" w:rsidP="00FF01D1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>1) Osobní automobil bude předán do sedmi dnů ode dne provedení vyznačení změny provozovatele motorových vozidel v osvědčení o registraci vozidla (technický průkaz). O předání a převzetí vozidla bude mezi smluvními stranami sepsán protokol o předání a převzetí vozidla s podpisy obou smluvních stran, ve kterém bude stav předmětného vozidla popsán, a to včetně případného zjevného poškození a množství pohonných hmot v nádrži vozidla. Vozidlo bude předáno na adrese sídla prodávající</w:t>
      </w:r>
      <w:r w:rsidR="004B29B0">
        <w:rPr>
          <w:rFonts w:ascii="Times New Roman" w:hAnsi="Times New Roman" w:cs="Times New Roman"/>
          <w:sz w:val="24"/>
          <w:szCs w:val="24"/>
        </w:rPr>
        <w:t>ho</w:t>
      </w:r>
      <w:r w:rsidRPr="00FF01D1">
        <w:rPr>
          <w:rFonts w:ascii="Times New Roman" w:hAnsi="Times New Roman" w:cs="Times New Roman"/>
          <w:sz w:val="24"/>
          <w:szCs w:val="24"/>
        </w:rPr>
        <w:t>, která je uvedena v záhlaví této smlouvy, a to po předchozí dohodě stran o</w:t>
      </w:r>
      <w:r w:rsidR="004B29B0">
        <w:rPr>
          <w:rFonts w:ascii="Times New Roman" w:hAnsi="Times New Roman" w:cs="Times New Roman"/>
          <w:sz w:val="24"/>
          <w:szCs w:val="24"/>
        </w:rPr>
        <w:t> </w:t>
      </w:r>
      <w:r w:rsidRPr="00FF01D1">
        <w:rPr>
          <w:rFonts w:ascii="Times New Roman" w:hAnsi="Times New Roman" w:cs="Times New Roman"/>
          <w:sz w:val="24"/>
          <w:szCs w:val="24"/>
        </w:rPr>
        <w:t xml:space="preserve">přesném datu a čase předání. </w:t>
      </w:r>
      <w:r w:rsidR="00FF01D1" w:rsidRPr="00FF01D1">
        <w:rPr>
          <w:rFonts w:ascii="Times New Roman" w:hAnsi="Times New Roman" w:cs="Times New Roman"/>
          <w:sz w:val="24"/>
          <w:szCs w:val="24"/>
        </w:rPr>
        <w:t>Kupující</w:t>
      </w:r>
      <w:r w:rsidRPr="00FF01D1">
        <w:rPr>
          <w:rFonts w:ascii="Times New Roman" w:hAnsi="Times New Roman" w:cs="Times New Roman"/>
          <w:sz w:val="24"/>
          <w:szCs w:val="24"/>
        </w:rPr>
        <w:t xml:space="preserve"> vozidlo odveze na vlastní náklady.</w:t>
      </w:r>
      <w:r w:rsidR="00FF01D1" w:rsidRPr="00FF01D1">
        <w:rPr>
          <w:rFonts w:ascii="Times New Roman" w:hAnsi="Times New Roman" w:cs="Times New Roman"/>
          <w:sz w:val="24"/>
          <w:szCs w:val="24"/>
        </w:rPr>
        <w:t xml:space="preserve"> </w:t>
      </w:r>
      <w:r w:rsidRPr="00FF01D1">
        <w:rPr>
          <w:rFonts w:ascii="Times New Roman" w:hAnsi="Times New Roman" w:cs="Times New Roman"/>
          <w:sz w:val="24"/>
          <w:szCs w:val="24"/>
        </w:rPr>
        <w:t xml:space="preserve">Současně dnem předání a převzetí vozidla přechází na </w:t>
      </w:r>
      <w:r w:rsidR="00FF01D1" w:rsidRPr="00FF01D1">
        <w:rPr>
          <w:rFonts w:ascii="Times New Roman" w:hAnsi="Times New Roman" w:cs="Times New Roman"/>
          <w:sz w:val="24"/>
          <w:szCs w:val="24"/>
        </w:rPr>
        <w:t xml:space="preserve">kupujícího </w:t>
      </w:r>
      <w:r w:rsidRPr="00FF01D1">
        <w:rPr>
          <w:rFonts w:ascii="Times New Roman" w:hAnsi="Times New Roman" w:cs="Times New Roman"/>
          <w:sz w:val="24"/>
          <w:szCs w:val="24"/>
        </w:rPr>
        <w:t xml:space="preserve">nebezpečí škody a nahodilé zkázy na </w:t>
      </w:r>
      <w:r w:rsidR="00FF01D1" w:rsidRPr="00FF01D1">
        <w:rPr>
          <w:rFonts w:ascii="Times New Roman" w:hAnsi="Times New Roman" w:cs="Times New Roman"/>
          <w:sz w:val="24"/>
          <w:szCs w:val="24"/>
        </w:rPr>
        <w:t>vozidle</w:t>
      </w:r>
      <w:r w:rsidRPr="00FF01D1">
        <w:rPr>
          <w:rFonts w:ascii="Times New Roman" w:hAnsi="Times New Roman" w:cs="Times New Roman"/>
          <w:sz w:val="24"/>
          <w:szCs w:val="24"/>
        </w:rPr>
        <w:t>.</w:t>
      </w:r>
      <w:r w:rsidR="00FF01D1" w:rsidRPr="00FF01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AAD5F" w14:textId="44243334" w:rsidR="008454DA" w:rsidRPr="00FF01D1" w:rsidRDefault="004934D0" w:rsidP="008454DA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8454DA" w:rsidRPr="00FF01D1">
        <w:rPr>
          <w:rFonts w:ascii="Times New Roman" w:hAnsi="Times New Roman" w:cs="Times New Roman"/>
          <w:sz w:val="24"/>
          <w:szCs w:val="24"/>
        </w:rPr>
        <w:t xml:space="preserve">) Při předání a převzetí vozidla budou </w:t>
      </w:r>
      <w:r w:rsidR="00FF01D1" w:rsidRPr="00FF01D1">
        <w:rPr>
          <w:rFonts w:ascii="Times New Roman" w:hAnsi="Times New Roman" w:cs="Times New Roman"/>
          <w:sz w:val="24"/>
          <w:szCs w:val="24"/>
        </w:rPr>
        <w:t>kupujícímu</w:t>
      </w:r>
      <w:r w:rsidR="008454DA" w:rsidRPr="00FF01D1">
        <w:rPr>
          <w:rFonts w:ascii="Times New Roman" w:hAnsi="Times New Roman" w:cs="Times New Roman"/>
          <w:sz w:val="24"/>
          <w:szCs w:val="24"/>
        </w:rPr>
        <w:t xml:space="preserve"> společně s vozidlem předány níže uvedené součásti a příslušenství vozidla, kterými jsou:</w:t>
      </w:r>
    </w:p>
    <w:p w14:paraId="09B9F294" w14:textId="4A774604" w:rsidR="007508D3" w:rsidRDefault="00AD7BE5" w:rsidP="007508D3">
      <w:pPr>
        <w:pStyle w:val="Odstavecseseznamem"/>
        <w:numPr>
          <w:ilvl w:val="0"/>
          <w:numId w:val="6"/>
        </w:numPr>
        <w:spacing w:before="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D7BE5">
        <w:rPr>
          <w:rFonts w:ascii="Times New Roman" w:hAnsi="Times New Roman" w:cs="Times New Roman"/>
          <w:i/>
          <w:sz w:val="24"/>
          <w:szCs w:val="24"/>
          <w:highlight w:val="yellow"/>
        </w:rPr>
        <w:t>příslušenství, které k vozidlu náleží a které se budou společně s vozidlem předávat kupujícímu a veškeré předávané doklady</w:t>
      </w:r>
    </w:p>
    <w:p w14:paraId="1C9DE04E" w14:textId="47CEA538" w:rsidR="008454DA" w:rsidRPr="00FF01D1" w:rsidRDefault="004934D0" w:rsidP="00586AC7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54DA" w:rsidRPr="00FF01D1">
        <w:rPr>
          <w:rFonts w:ascii="Times New Roman" w:hAnsi="Times New Roman" w:cs="Times New Roman"/>
          <w:sz w:val="24"/>
          <w:szCs w:val="24"/>
        </w:rPr>
        <w:t xml:space="preserve">) </w:t>
      </w:r>
      <w:r w:rsidR="00FF01D1" w:rsidRPr="00FF01D1">
        <w:rPr>
          <w:rFonts w:ascii="Times New Roman" w:hAnsi="Times New Roman" w:cs="Times New Roman"/>
          <w:sz w:val="24"/>
          <w:szCs w:val="24"/>
        </w:rPr>
        <w:t>Kupující</w:t>
      </w:r>
      <w:r w:rsidR="008454DA" w:rsidRPr="00FF01D1">
        <w:rPr>
          <w:rFonts w:ascii="Times New Roman" w:hAnsi="Times New Roman" w:cs="Times New Roman"/>
          <w:sz w:val="24"/>
          <w:szCs w:val="24"/>
        </w:rPr>
        <w:t xml:space="preserve"> výslovně prohlašuje, že se osobní prohlídkou seznámil s technickým stavem vozidla a</w:t>
      </w:r>
      <w:r w:rsidR="004B29B0">
        <w:rPr>
          <w:rFonts w:ascii="Times New Roman" w:hAnsi="Times New Roman" w:cs="Times New Roman"/>
          <w:sz w:val="24"/>
          <w:szCs w:val="24"/>
        </w:rPr>
        <w:t> </w:t>
      </w:r>
      <w:r w:rsidR="008454DA" w:rsidRPr="00FF01D1">
        <w:rPr>
          <w:rFonts w:ascii="Times New Roman" w:hAnsi="Times New Roman" w:cs="Times New Roman"/>
          <w:sz w:val="24"/>
          <w:szCs w:val="24"/>
        </w:rPr>
        <w:t xml:space="preserve">se znaleckým posudkem, stav vozidla ke dni předání je mu dobře znám a je si vědom, že se jedná o ojeté vozidlo, jehož stav odpovídá jeho </w:t>
      </w:r>
      <w:r w:rsidR="004B29B0">
        <w:rPr>
          <w:rFonts w:ascii="Times New Roman" w:hAnsi="Times New Roman" w:cs="Times New Roman"/>
          <w:sz w:val="24"/>
          <w:szCs w:val="24"/>
        </w:rPr>
        <w:t xml:space="preserve">stáří a </w:t>
      </w:r>
      <w:r w:rsidR="008454DA" w:rsidRPr="00FF01D1">
        <w:rPr>
          <w:rFonts w:ascii="Times New Roman" w:hAnsi="Times New Roman" w:cs="Times New Roman"/>
          <w:sz w:val="24"/>
          <w:szCs w:val="24"/>
        </w:rPr>
        <w:t xml:space="preserve">opotřebení a vozidlo v tomto stavu přijímá. </w:t>
      </w:r>
    </w:p>
    <w:p w14:paraId="6FB2CEAC" w14:textId="25CAC758" w:rsidR="008454DA" w:rsidRDefault="004934D0" w:rsidP="008454DA">
      <w:pPr>
        <w:pStyle w:val="Zkladntext"/>
        <w:spacing w:before="120"/>
        <w:ind w:left="-170" w:right="-17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4</w:t>
      </w:r>
      <w:r w:rsidR="008454DA" w:rsidRPr="00FF01D1">
        <w:rPr>
          <w:b w:val="0"/>
          <w:i w:val="0"/>
          <w:szCs w:val="24"/>
        </w:rPr>
        <w:t>) P</w:t>
      </w:r>
      <w:r w:rsidR="00FF01D1" w:rsidRPr="00FF01D1">
        <w:rPr>
          <w:b w:val="0"/>
          <w:i w:val="0"/>
          <w:szCs w:val="24"/>
        </w:rPr>
        <w:t>rodávající prodá</w:t>
      </w:r>
      <w:r w:rsidR="008454DA" w:rsidRPr="00FF01D1">
        <w:rPr>
          <w:b w:val="0"/>
          <w:i w:val="0"/>
          <w:szCs w:val="24"/>
        </w:rPr>
        <w:t>vá vozidlo ve stavu tak, jak je popsán</w:t>
      </w:r>
      <w:r w:rsidR="004B29B0">
        <w:rPr>
          <w:b w:val="0"/>
          <w:i w:val="0"/>
          <w:szCs w:val="24"/>
        </w:rPr>
        <w:t>o</w:t>
      </w:r>
      <w:r w:rsidR="008454DA" w:rsidRPr="00FF01D1">
        <w:rPr>
          <w:b w:val="0"/>
          <w:i w:val="0"/>
          <w:szCs w:val="24"/>
        </w:rPr>
        <w:t xml:space="preserve"> ve znaleckém posudku a v záznamech o</w:t>
      </w:r>
      <w:r w:rsidR="004B29B0">
        <w:rPr>
          <w:b w:val="0"/>
          <w:i w:val="0"/>
          <w:szCs w:val="24"/>
        </w:rPr>
        <w:t> </w:t>
      </w:r>
      <w:r w:rsidR="008454DA" w:rsidRPr="00FF01D1">
        <w:rPr>
          <w:b w:val="0"/>
          <w:i w:val="0"/>
          <w:szCs w:val="24"/>
        </w:rPr>
        <w:t xml:space="preserve">prohlídce technického stavu vozidla. </w:t>
      </w:r>
    </w:p>
    <w:p w14:paraId="21D2D569" w14:textId="77777777" w:rsidR="008454DA" w:rsidRPr="00FF01D1" w:rsidRDefault="008454DA" w:rsidP="008454DA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1DBF0" w14:textId="77777777" w:rsidR="008454DA" w:rsidRDefault="008454DA" w:rsidP="008454DA">
      <w:pPr>
        <w:ind w:left="-170" w:right="-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1D1">
        <w:rPr>
          <w:rFonts w:ascii="Times New Roman" w:hAnsi="Times New Roman" w:cs="Times New Roman"/>
          <w:b/>
          <w:sz w:val="24"/>
          <w:szCs w:val="24"/>
        </w:rPr>
        <w:t>IV.</w:t>
      </w:r>
    </w:p>
    <w:p w14:paraId="4F6F41E8" w14:textId="77777777" w:rsidR="00C13BD0" w:rsidRPr="00FF01D1" w:rsidRDefault="00C13BD0" w:rsidP="008454DA">
      <w:pPr>
        <w:ind w:left="-170" w:right="-1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Závěrečné ujednání</w:t>
      </w:r>
    </w:p>
    <w:p w14:paraId="7A403233" w14:textId="23F887E2" w:rsidR="007508D3" w:rsidRPr="00AD7BE5" w:rsidRDefault="00FF01D1" w:rsidP="008454DA">
      <w:pPr>
        <w:pStyle w:val="Zkladntext"/>
        <w:spacing w:before="120"/>
        <w:ind w:left="-170" w:right="-170"/>
        <w:rPr>
          <w:b w:val="0"/>
          <w:szCs w:val="24"/>
        </w:rPr>
      </w:pPr>
      <w:r>
        <w:rPr>
          <w:b w:val="0"/>
          <w:i w:val="0"/>
          <w:szCs w:val="24"/>
        </w:rPr>
        <w:t xml:space="preserve">1) Kupující </w:t>
      </w:r>
      <w:r w:rsidRPr="00FF01D1">
        <w:rPr>
          <w:b w:val="0"/>
          <w:i w:val="0"/>
          <w:szCs w:val="24"/>
        </w:rPr>
        <w:t xml:space="preserve">souhlasí s tím, aby prodávající po dobu </w:t>
      </w:r>
      <w:r w:rsidR="006F5237">
        <w:rPr>
          <w:b w:val="0"/>
          <w:i w:val="0"/>
          <w:szCs w:val="24"/>
        </w:rPr>
        <w:t>trvání této smlouvy zpracovával</w:t>
      </w:r>
      <w:r w:rsidRPr="00FF01D1">
        <w:rPr>
          <w:b w:val="0"/>
          <w:i w:val="0"/>
          <w:szCs w:val="24"/>
        </w:rPr>
        <w:t xml:space="preserve"> jeho osobní údaje uvedené v této smlouvě a údaje o této smlouvě pro účely archivace, či případné kontrolní činnosti nebo pro účely vyplývající z právních předpisů. Dále svým podpisem uděluje souhlas ke</w:t>
      </w:r>
      <w:r w:rsidR="004B29B0">
        <w:rPr>
          <w:b w:val="0"/>
          <w:i w:val="0"/>
          <w:szCs w:val="24"/>
        </w:rPr>
        <w:t> </w:t>
      </w:r>
      <w:r w:rsidRPr="00FF01D1">
        <w:rPr>
          <w:b w:val="0"/>
          <w:i w:val="0"/>
          <w:szCs w:val="24"/>
        </w:rPr>
        <w:t>zpracování jeho osobních údajů ve výše uvedeném rozsahu a pro výše uvedené účely, a to po dobu nezbytně nutnou.</w:t>
      </w:r>
      <w:r>
        <w:rPr>
          <w:b w:val="0"/>
          <w:i w:val="0"/>
          <w:szCs w:val="24"/>
        </w:rPr>
        <w:t xml:space="preserve"> </w:t>
      </w:r>
      <w:r w:rsidR="00AD7BE5" w:rsidRPr="00AD7BE5">
        <w:rPr>
          <w:b w:val="0"/>
          <w:szCs w:val="24"/>
          <w:highlight w:val="yellow"/>
        </w:rPr>
        <w:t>– v případě fyzické osoby</w:t>
      </w:r>
    </w:p>
    <w:p w14:paraId="0BD2D554" w14:textId="77777777" w:rsidR="008454DA" w:rsidRPr="00FF01D1" w:rsidRDefault="00BD6507" w:rsidP="008454DA">
      <w:pPr>
        <w:pStyle w:val="Zkladntext"/>
        <w:spacing w:before="120"/>
        <w:ind w:left="-170" w:right="-17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2</w:t>
      </w:r>
      <w:r w:rsidR="008454DA" w:rsidRPr="00FF01D1">
        <w:rPr>
          <w:b w:val="0"/>
          <w:i w:val="0"/>
          <w:szCs w:val="24"/>
        </w:rPr>
        <w:t xml:space="preserve">) </w:t>
      </w:r>
      <w:r>
        <w:rPr>
          <w:b w:val="0"/>
          <w:i w:val="0"/>
          <w:szCs w:val="24"/>
        </w:rPr>
        <w:t xml:space="preserve">Tato smlouva </w:t>
      </w:r>
      <w:r w:rsidRPr="00BD6507">
        <w:rPr>
          <w:b w:val="0"/>
          <w:i w:val="0"/>
          <w:szCs w:val="24"/>
        </w:rPr>
        <w:t>může být měněna nebo doplňována pouze formou písemných vzestupně číslovaných dodatků podepsaných oběma smluvními stranami. Ke změnám či doplnění neprovedeným písemnou formou se nepřihlíží.</w:t>
      </w:r>
      <w:r>
        <w:rPr>
          <w:b w:val="0"/>
          <w:i w:val="0"/>
          <w:szCs w:val="24"/>
        </w:rPr>
        <w:t xml:space="preserve"> </w:t>
      </w:r>
    </w:p>
    <w:p w14:paraId="39B235E3" w14:textId="3E73E58B" w:rsidR="00AD7BE5" w:rsidRPr="00AD7BE5" w:rsidRDefault="00BD6507" w:rsidP="00AD7BE5">
      <w:pPr>
        <w:pStyle w:val="Zkladntext"/>
        <w:spacing w:before="120"/>
        <w:ind w:left="-170" w:right="-170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3</w:t>
      </w:r>
      <w:r w:rsidR="008454DA" w:rsidRPr="00FF01D1">
        <w:rPr>
          <w:b w:val="0"/>
          <w:i w:val="0"/>
          <w:szCs w:val="24"/>
        </w:rPr>
        <w:t>) Ta</w:t>
      </w:r>
      <w:r w:rsidR="00522AB7">
        <w:rPr>
          <w:b w:val="0"/>
          <w:i w:val="0"/>
          <w:szCs w:val="24"/>
        </w:rPr>
        <w:t>to smlouva se vyhotovuje ve třech</w:t>
      </w:r>
      <w:r w:rsidR="008454DA" w:rsidRPr="00FF01D1">
        <w:rPr>
          <w:b w:val="0"/>
          <w:i w:val="0"/>
          <w:szCs w:val="24"/>
        </w:rPr>
        <w:t xml:space="preserve"> stejnopisech, z nic</w:t>
      </w:r>
      <w:r w:rsidR="00522AB7">
        <w:rPr>
          <w:b w:val="0"/>
          <w:i w:val="0"/>
          <w:szCs w:val="24"/>
        </w:rPr>
        <w:t xml:space="preserve">hž každý má hodnotu originálu, prodávající obdrží po dvou stejnopisech a kupující </w:t>
      </w:r>
      <w:r w:rsidR="008454DA" w:rsidRPr="00FF01D1">
        <w:rPr>
          <w:b w:val="0"/>
          <w:i w:val="0"/>
          <w:szCs w:val="24"/>
        </w:rPr>
        <w:t>obdrží jeden stejnopis.</w:t>
      </w:r>
      <w:r w:rsidR="00AD7BE5">
        <w:rPr>
          <w:b w:val="0"/>
          <w:i w:val="0"/>
          <w:szCs w:val="24"/>
        </w:rPr>
        <w:t xml:space="preserve"> </w:t>
      </w:r>
      <w:r w:rsidR="00AD7BE5" w:rsidRPr="00AD7BE5">
        <w:rPr>
          <w:b w:val="0"/>
          <w:szCs w:val="24"/>
          <w:highlight w:val="yellow"/>
        </w:rPr>
        <w:t>– případě fyzického pode</w:t>
      </w:r>
      <w:r w:rsidR="00AD7BE5">
        <w:rPr>
          <w:b w:val="0"/>
          <w:szCs w:val="24"/>
          <w:highlight w:val="yellow"/>
        </w:rPr>
        <w:t>psá</w:t>
      </w:r>
      <w:r w:rsidR="00AD7BE5" w:rsidRPr="00AD7BE5">
        <w:rPr>
          <w:b w:val="0"/>
          <w:szCs w:val="24"/>
          <w:highlight w:val="yellow"/>
        </w:rPr>
        <w:t>ní</w:t>
      </w:r>
      <w:r w:rsidR="00AD7BE5" w:rsidRPr="00AD7BE5">
        <w:rPr>
          <w:b w:val="0"/>
          <w:i w:val="0"/>
          <w:szCs w:val="24"/>
        </w:rPr>
        <w:t xml:space="preserve"> /</w:t>
      </w:r>
      <w:r w:rsidR="00AD7BE5">
        <w:rPr>
          <w:b w:val="0"/>
          <w:i w:val="0"/>
          <w:szCs w:val="24"/>
        </w:rPr>
        <w:t xml:space="preserve"> </w:t>
      </w:r>
      <w:r w:rsidR="00AD7BE5" w:rsidRPr="00AD7BE5">
        <w:rPr>
          <w:b w:val="0"/>
          <w:i w:val="0"/>
          <w:szCs w:val="24"/>
        </w:rPr>
        <w:t>Tato smlouva bude podepsána elektronicky. Smlouva bude podepsána osobami oprávněnými jednat za smluvní strany, které jsou uvedeny v záhlaví této smlouvy, a to formou kvalifikovaného elektronického podpisu na kvalifikovaném prostředku dle nařízení Evropského parlamentu a Rady (EU) č. 910/2014 o elektronické identifikaci a službách vytvářejících důvěru pro elektronické transakce na vnitřním trhu.</w:t>
      </w:r>
      <w:r w:rsidR="00AD7BE5">
        <w:rPr>
          <w:b w:val="0"/>
          <w:i w:val="0"/>
          <w:szCs w:val="24"/>
        </w:rPr>
        <w:t xml:space="preserve"> </w:t>
      </w:r>
      <w:r w:rsidR="00AD7BE5" w:rsidRPr="00AD7BE5">
        <w:rPr>
          <w:b w:val="0"/>
          <w:szCs w:val="24"/>
          <w:highlight w:val="yellow"/>
        </w:rPr>
        <w:t>– v případě elektronického podepsání</w:t>
      </w:r>
    </w:p>
    <w:p w14:paraId="5A4929F1" w14:textId="79C709F7" w:rsidR="00AD7BE5" w:rsidRPr="00AD7BE5" w:rsidRDefault="004934D0" w:rsidP="00AD7BE5">
      <w:pPr>
        <w:pStyle w:val="Zkladntext"/>
        <w:spacing w:before="120"/>
        <w:ind w:left="-170" w:right="-170"/>
        <w:rPr>
          <w:b w:val="0"/>
          <w:szCs w:val="24"/>
        </w:rPr>
      </w:pPr>
      <w:r>
        <w:rPr>
          <w:b w:val="0"/>
          <w:i w:val="0"/>
          <w:szCs w:val="24"/>
        </w:rPr>
        <w:t>4</w:t>
      </w:r>
      <w:r w:rsidR="007508D3" w:rsidRPr="006C1AA5">
        <w:rPr>
          <w:b w:val="0"/>
          <w:i w:val="0"/>
          <w:szCs w:val="24"/>
        </w:rPr>
        <w:t xml:space="preserve">) Tato smlouva nabývá </w:t>
      </w:r>
      <w:r w:rsidR="007508D3">
        <w:rPr>
          <w:b w:val="0"/>
          <w:i w:val="0"/>
          <w:szCs w:val="24"/>
        </w:rPr>
        <w:t xml:space="preserve">platnosti a </w:t>
      </w:r>
      <w:r w:rsidR="007508D3" w:rsidRPr="006C1AA5">
        <w:rPr>
          <w:b w:val="0"/>
          <w:i w:val="0"/>
          <w:szCs w:val="24"/>
        </w:rPr>
        <w:t xml:space="preserve">účinnosti dnem </w:t>
      </w:r>
      <w:r w:rsidR="007508D3">
        <w:rPr>
          <w:b w:val="0"/>
          <w:i w:val="0"/>
          <w:szCs w:val="24"/>
        </w:rPr>
        <w:t>podpisu obou stran.</w:t>
      </w:r>
      <w:r w:rsidR="00AD7BE5">
        <w:rPr>
          <w:b w:val="0"/>
          <w:i w:val="0"/>
          <w:szCs w:val="24"/>
        </w:rPr>
        <w:t xml:space="preserve"> </w:t>
      </w:r>
      <w:r w:rsidR="00AD7BE5" w:rsidRPr="00AD7BE5">
        <w:rPr>
          <w:b w:val="0"/>
          <w:szCs w:val="24"/>
          <w:highlight w:val="yellow"/>
        </w:rPr>
        <w:t>– nepodléhá uveřejnění v registru smluv</w:t>
      </w:r>
      <w:r w:rsidR="00AD7BE5" w:rsidRPr="00AD7BE5">
        <w:rPr>
          <w:b w:val="0"/>
          <w:i w:val="0"/>
          <w:szCs w:val="24"/>
        </w:rPr>
        <w:t xml:space="preserve"> /</w:t>
      </w:r>
      <w:r w:rsidR="00AD7BE5">
        <w:rPr>
          <w:b w:val="0"/>
          <w:i w:val="0"/>
          <w:szCs w:val="24"/>
        </w:rPr>
        <w:t xml:space="preserve"> </w:t>
      </w:r>
      <w:r w:rsidR="00AD7BE5" w:rsidRPr="00AD7BE5">
        <w:rPr>
          <w:b w:val="0"/>
          <w:i w:val="0"/>
          <w:szCs w:val="24"/>
        </w:rPr>
        <w:t>Tato smlouva nabývá účinnosti dnem jejího uveřejnění v informačním systému registru smluv.</w:t>
      </w:r>
      <w:r w:rsidR="00AD7BE5" w:rsidRPr="00AD7BE5">
        <w:rPr>
          <w:b w:val="0"/>
          <w:i w:val="0"/>
          <w:szCs w:val="24"/>
        </w:rPr>
        <w:t xml:space="preserve"> </w:t>
      </w:r>
      <w:r w:rsidR="00AD7BE5" w:rsidRPr="00AD7BE5">
        <w:rPr>
          <w:b w:val="0"/>
          <w:i w:val="0"/>
          <w:szCs w:val="24"/>
        </w:rPr>
        <w:t>Smluvní strany se dohodly, že zveřejnění této smlouvy a její zaslání do registru smluv zajistí strana</w:t>
      </w:r>
      <w:r w:rsidR="00AD7BE5" w:rsidRPr="00AD7BE5">
        <w:rPr>
          <w:b w:val="0"/>
          <w:i w:val="0"/>
          <w:szCs w:val="24"/>
        </w:rPr>
        <w:t xml:space="preserve"> </w:t>
      </w:r>
      <w:r w:rsidR="00AD7BE5" w:rsidRPr="00AD7BE5">
        <w:rPr>
          <w:b w:val="0"/>
          <w:i w:val="0"/>
          <w:szCs w:val="24"/>
        </w:rPr>
        <w:t xml:space="preserve">prodávající. </w:t>
      </w:r>
      <w:r w:rsidR="00AD7BE5" w:rsidRPr="00AD7BE5">
        <w:rPr>
          <w:b w:val="0"/>
          <w:szCs w:val="24"/>
          <w:highlight w:val="yellow"/>
        </w:rPr>
        <w:t>– uvede se v případě, že smlouva bude podléhat registraci v registru smluv</w:t>
      </w:r>
    </w:p>
    <w:p w14:paraId="7B7058FC" w14:textId="40DB044E" w:rsidR="00BD6507" w:rsidRPr="006C1AA5" w:rsidRDefault="004934D0" w:rsidP="00BD6507">
      <w:pPr>
        <w:pStyle w:val="Zkladntext"/>
        <w:spacing w:before="120"/>
        <w:ind w:left="-170" w:right="-170"/>
        <w:rPr>
          <w:b w:val="0"/>
          <w:i w:val="0"/>
          <w:szCs w:val="24"/>
        </w:rPr>
      </w:pPr>
      <w:r>
        <w:rPr>
          <w:b w:val="0"/>
          <w:i w:val="0"/>
          <w:sz w:val="22"/>
          <w:szCs w:val="22"/>
        </w:rPr>
        <w:t>5</w:t>
      </w:r>
      <w:r w:rsidR="00BD6507">
        <w:rPr>
          <w:b w:val="0"/>
          <w:i w:val="0"/>
          <w:sz w:val="22"/>
          <w:szCs w:val="22"/>
        </w:rPr>
        <w:t xml:space="preserve">) </w:t>
      </w:r>
      <w:r w:rsidR="00BD6507" w:rsidRPr="006C1AA5">
        <w:rPr>
          <w:b w:val="0"/>
          <w:i w:val="0"/>
          <w:szCs w:val="24"/>
        </w:rPr>
        <w:t>Obě smluvní strany výslovně prohlašují, že si tuto kupní smlouvu před jejím podepsáním přečetly a po jejím přečtení shodně prohlašují, že s jejím obsahem souhlasí v plném rozsahu, že tato smlouva byla uzavřena po vzájemném projednání podle jejich pravé a svobodné vůle, určitě, vážně a srozumitelně, bez zneužití tísně, nezkušenosti, rozumové slabosti, rozrušení nebo lehkomyslnosti druhé strany, na důkaz čehož připojují své vlastnoruční podpisy.</w:t>
      </w:r>
    </w:p>
    <w:p w14:paraId="07388344" w14:textId="77777777" w:rsidR="008454DA" w:rsidRPr="00FF01D1" w:rsidRDefault="008454DA" w:rsidP="008454DA">
      <w:pPr>
        <w:ind w:left="-170" w:right="-1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1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</w:p>
    <w:p w14:paraId="1E107902" w14:textId="77777777" w:rsidR="008454DA" w:rsidRPr="00FF01D1" w:rsidRDefault="008454DA" w:rsidP="008454DA">
      <w:pPr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 xml:space="preserve"> V</w:t>
      </w:r>
      <w:r w:rsidR="00BD6507">
        <w:rPr>
          <w:rFonts w:ascii="Times New Roman" w:hAnsi="Times New Roman" w:cs="Times New Roman"/>
          <w:sz w:val="24"/>
          <w:szCs w:val="24"/>
        </w:rPr>
        <w:t xml:space="preserve"> Praze</w:t>
      </w:r>
      <w:r w:rsidRPr="00FF01D1">
        <w:rPr>
          <w:rFonts w:ascii="Times New Roman" w:hAnsi="Times New Roman" w:cs="Times New Roman"/>
          <w:sz w:val="24"/>
          <w:szCs w:val="24"/>
        </w:rPr>
        <w:t xml:space="preserve"> dne ……………………                                  </w:t>
      </w:r>
      <w:r w:rsidR="002D5BCD">
        <w:rPr>
          <w:rFonts w:ascii="Times New Roman" w:hAnsi="Times New Roman" w:cs="Times New Roman"/>
          <w:sz w:val="24"/>
          <w:szCs w:val="24"/>
        </w:rPr>
        <w:t xml:space="preserve"> </w:t>
      </w:r>
      <w:r w:rsidRPr="00FF01D1">
        <w:rPr>
          <w:rFonts w:ascii="Times New Roman" w:hAnsi="Times New Roman" w:cs="Times New Roman"/>
          <w:sz w:val="24"/>
          <w:szCs w:val="24"/>
        </w:rPr>
        <w:t xml:space="preserve"> V ………</w:t>
      </w:r>
      <w:r w:rsidR="007508D3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FF01D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F01D1">
        <w:rPr>
          <w:rFonts w:ascii="Times New Roman" w:hAnsi="Times New Roman" w:cs="Times New Roman"/>
          <w:sz w:val="24"/>
          <w:szCs w:val="24"/>
        </w:rPr>
        <w:t xml:space="preserve">.dne ………………... </w:t>
      </w:r>
    </w:p>
    <w:p w14:paraId="78FF0921" w14:textId="77777777" w:rsidR="008454DA" w:rsidRDefault="008454DA" w:rsidP="00BD6507">
      <w:pPr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59DFFBA0" w14:textId="77777777" w:rsidR="007508D3" w:rsidRPr="00FF01D1" w:rsidRDefault="007508D3" w:rsidP="00BD6507">
      <w:pPr>
        <w:ind w:right="-170"/>
        <w:jc w:val="both"/>
        <w:rPr>
          <w:rFonts w:ascii="Times New Roman" w:hAnsi="Times New Roman" w:cs="Times New Roman"/>
          <w:sz w:val="24"/>
          <w:szCs w:val="24"/>
        </w:rPr>
      </w:pPr>
    </w:p>
    <w:p w14:paraId="00C5122E" w14:textId="77777777" w:rsidR="008454DA" w:rsidRPr="00FF01D1" w:rsidRDefault="008454DA" w:rsidP="00BD6507">
      <w:pPr>
        <w:spacing w:before="0" w:after="0"/>
        <w:ind w:left="-170" w:right="-170"/>
        <w:jc w:val="both"/>
        <w:rPr>
          <w:rFonts w:ascii="Times New Roman" w:hAnsi="Times New Roman" w:cs="Times New Roman"/>
          <w:sz w:val="24"/>
          <w:szCs w:val="24"/>
        </w:rPr>
      </w:pPr>
      <w:r w:rsidRPr="00FF01D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F5237">
        <w:rPr>
          <w:rFonts w:ascii="Times New Roman" w:hAnsi="Times New Roman" w:cs="Times New Roman"/>
          <w:sz w:val="24"/>
          <w:szCs w:val="24"/>
        </w:rPr>
        <w:t>….</w:t>
      </w:r>
      <w:r w:rsidRPr="00FF01D1">
        <w:rPr>
          <w:rFonts w:ascii="Times New Roman" w:hAnsi="Times New Roman" w:cs="Times New Roman"/>
          <w:sz w:val="24"/>
          <w:szCs w:val="24"/>
        </w:rPr>
        <w:t>..                                                …………………………………</w:t>
      </w:r>
    </w:p>
    <w:p w14:paraId="03DF3FC1" w14:textId="6B02EDBE" w:rsidR="005B5E49" w:rsidRDefault="006F5237" w:rsidP="006F523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D6507" w:rsidRPr="00BD6507">
        <w:rPr>
          <w:rFonts w:ascii="Times New Roman" w:hAnsi="Times New Roman" w:cs="Times New Roman"/>
          <w:sz w:val="24"/>
          <w:szCs w:val="24"/>
        </w:rPr>
        <w:t xml:space="preserve">Ing. </w:t>
      </w:r>
      <w:r w:rsidR="00AD7BE5">
        <w:rPr>
          <w:rFonts w:ascii="Times New Roman" w:hAnsi="Times New Roman" w:cs="Times New Roman"/>
          <w:sz w:val="24"/>
          <w:szCs w:val="24"/>
        </w:rPr>
        <w:t>Pavol Pecha</w:t>
      </w:r>
      <w:r w:rsidR="006E68B6">
        <w:rPr>
          <w:rFonts w:ascii="Times New Roman" w:hAnsi="Times New Roman" w:cs="Times New Roman"/>
          <w:sz w:val="24"/>
          <w:szCs w:val="24"/>
        </w:rPr>
        <w:tab/>
      </w:r>
      <w:r w:rsidR="006E68B6">
        <w:rPr>
          <w:rFonts w:ascii="Times New Roman" w:hAnsi="Times New Roman" w:cs="Times New Roman"/>
          <w:sz w:val="24"/>
          <w:szCs w:val="24"/>
        </w:rPr>
        <w:tab/>
      </w:r>
      <w:r w:rsidR="006E68B6">
        <w:rPr>
          <w:rFonts w:ascii="Times New Roman" w:hAnsi="Times New Roman" w:cs="Times New Roman"/>
          <w:sz w:val="24"/>
          <w:szCs w:val="24"/>
        </w:rPr>
        <w:tab/>
      </w:r>
      <w:r w:rsidR="006E68B6">
        <w:rPr>
          <w:rFonts w:ascii="Times New Roman" w:hAnsi="Times New Roman" w:cs="Times New Roman"/>
          <w:sz w:val="24"/>
          <w:szCs w:val="24"/>
        </w:rPr>
        <w:tab/>
      </w:r>
      <w:r w:rsidR="006E68B6">
        <w:rPr>
          <w:rFonts w:ascii="Times New Roman" w:hAnsi="Times New Roman" w:cs="Times New Roman"/>
          <w:sz w:val="24"/>
          <w:szCs w:val="24"/>
        </w:rPr>
        <w:tab/>
      </w:r>
      <w:r w:rsidR="006E68B6">
        <w:rPr>
          <w:rFonts w:ascii="Times New Roman" w:hAnsi="Times New Roman" w:cs="Times New Roman"/>
          <w:sz w:val="24"/>
          <w:szCs w:val="24"/>
        </w:rPr>
        <w:tab/>
      </w:r>
      <w:r w:rsidR="000966E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3571527" w14:textId="6A6777C6" w:rsidR="00A24FC6" w:rsidRPr="006F5237" w:rsidRDefault="006F5237" w:rsidP="006F5237">
      <w:p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Ministerstvo životního prostředí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sectPr w:rsidR="00A24FC6" w:rsidRPr="006F52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5ADCB" w14:textId="77777777" w:rsidR="00A57035" w:rsidRDefault="00A57035" w:rsidP="00A24FC6">
      <w:pPr>
        <w:spacing w:before="0" w:after="0" w:line="240" w:lineRule="auto"/>
      </w:pPr>
      <w:r>
        <w:separator/>
      </w:r>
    </w:p>
  </w:endnote>
  <w:endnote w:type="continuationSeparator" w:id="0">
    <w:p w14:paraId="539CCC8C" w14:textId="77777777" w:rsidR="00A57035" w:rsidRDefault="00A57035" w:rsidP="00A24F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885774"/>
      <w:docPartObj>
        <w:docPartGallery w:val="Page Numbers (Bottom of Page)"/>
        <w:docPartUnique/>
      </w:docPartObj>
    </w:sdtPr>
    <w:sdtEndPr/>
    <w:sdtContent>
      <w:p w14:paraId="7E91B468" w14:textId="77777777" w:rsidR="00A24FC6" w:rsidRDefault="00A24F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4D0">
          <w:rPr>
            <w:noProof/>
          </w:rPr>
          <w:t>3</w:t>
        </w:r>
        <w:r>
          <w:fldChar w:fldCharType="end"/>
        </w:r>
      </w:p>
    </w:sdtContent>
  </w:sdt>
  <w:p w14:paraId="36C2E4DB" w14:textId="77777777" w:rsidR="00A24FC6" w:rsidRDefault="00A24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3339D" w14:textId="77777777" w:rsidR="00A57035" w:rsidRDefault="00A57035" w:rsidP="00A24FC6">
      <w:pPr>
        <w:spacing w:before="0" w:after="0" w:line="240" w:lineRule="auto"/>
      </w:pPr>
      <w:r>
        <w:separator/>
      </w:r>
    </w:p>
  </w:footnote>
  <w:footnote w:type="continuationSeparator" w:id="0">
    <w:p w14:paraId="4B011F71" w14:textId="77777777" w:rsidR="00A57035" w:rsidRDefault="00A57035" w:rsidP="00A24FC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226A2" w14:textId="0BD3E245" w:rsidR="007508D3" w:rsidRPr="003E518D" w:rsidRDefault="007508D3">
    <w:pPr>
      <w:pStyle w:val="Zhlav"/>
      <w:rPr>
        <w:sz w:val="18"/>
        <w:szCs w:val="18"/>
      </w:rPr>
    </w:pPr>
    <w:r>
      <w:rPr>
        <w:color w:val="333333"/>
        <w:sz w:val="18"/>
        <w:szCs w:val="18"/>
      </w:rPr>
      <w:tab/>
    </w:r>
    <w:r>
      <w:rPr>
        <w:color w:val="333333"/>
        <w:sz w:val="18"/>
        <w:szCs w:val="18"/>
      </w:rPr>
      <w:tab/>
    </w:r>
    <w:r w:rsidR="00BE2E99" w:rsidRPr="003E518D">
      <w:rPr>
        <w:sz w:val="18"/>
        <w:szCs w:val="18"/>
      </w:rPr>
      <w:t xml:space="preserve">č. j. </w:t>
    </w:r>
  </w:p>
  <w:p w14:paraId="0B60CE1A" w14:textId="5A9C3A32" w:rsidR="007508D3" w:rsidRPr="003E518D" w:rsidRDefault="00BE2E99">
    <w:pPr>
      <w:pStyle w:val="Zhlav"/>
    </w:pPr>
    <w:r w:rsidRPr="003E518D">
      <w:rPr>
        <w:sz w:val="18"/>
        <w:szCs w:val="18"/>
      </w:rPr>
      <w:tab/>
    </w:r>
    <w:r w:rsidRPr="003E518D">
      <w:rPr>
        <w:sz w:val="18"/>
        <w:szCs w:val="18"/>
      </w:rPr>
      <w:tab/>
      <w:t xml:space="preserve">ev. 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5C3A"/>
    <w:multiLevelType w:val="hybridMultilevel"/>
    <w:tmpl w:val="39B66B5A"/>
    <w:lvl w:ilvl="0" w:tplc="F4F01E6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FB34149"/>
    <w:multiLevelType w:val="hybridMultilevel"/>
    <w:tmpl w:val="A142C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53136"/>
    <w:multiLevelType w:val="multilevel"/>
    <w:tmpl w:val="EE4C63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F1900B1"/>
    <w:multiLevelType w:val="hybridMultilevel"/>
    <w:tmpl w:val="703C16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39E9"/>
    <w:multiLevelType w:val="hybridMultilevel"/>
    <w:tmpl w:val="A32A05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D6674"/>
    <w:multiLevelType w:val="multilevel"/>
    <w:tmpl w:val="475E3170"/>
    <w:lvl w:ilvl="0">
      <w:start w:val="1"/>
      <w:numFmt w:val="decimal"/>
      <w:pStyle w:val="Odstavec-slovan"/>
      <w:lvlText w:val="%1."/>
      <w:lvlJc w:val="left"/>
      <w:pPr>
        <w:ind w:left="567" w:hanging="567"/>
      </w:pPr>
      <w:rPr>
        <w:rFonts w:cs="Times New Roman" w:hint="default"/>
        <w:strike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1" w:hanging="567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68" w:hanging="567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5" w:hanging="567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02" w:hanging="567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9" w:hanging="567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36" w:hanging="567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103" w:hanging="567"/>
      </w:pPr>
      <w:rPr>
        <w:rFonts w:cs="Times New Roman" w:hint="default"/>
      </w:rPr>
    </w:lvl>
  </w:abstractNum>
  <w:abstractNum w:abstractNumId="6" w15:restartNumberingAfterBreak="0">
    <w:nsid w:val="60A8467F"/>
    <w:multiLevelType w:val="multilevel"/>
    <w:tmpl w:val="FABCCC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1367" w:hanging="913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7C2A24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E6C49B1"/>
    <w:multiLevelType w:val="hybridMultilevel"/>
    <w:tmpl w:val="B49A081C"/>
    <w:lvl w:ilvl="0" w:tplc="040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05"/>
    <w:rsid w:val="00061E32"/>
    <w:rsid w:val="0008615E"/>
    <w:rsid w:val="000966EA"/>
    <w:rsid w:val="000C0BED"/>
    <w:rsid w:val="00157368"/>
    <w:rsid w:val="0018716F"/>
    <w:rsid w:val="001B0DE8"/>
    <w:rsid w:val="001E26FF"/>
    <w:rsid w:val="00220350"/>
    <w:rsid w:val="0028427E"/>
    <w:rsid w:val="002D145E"/>
    <w:rsid w:val="002D5BCD"/>
    <w:rsid w:val="00337398"/>
    <w:rsid w:val="003C006C"/>
    <w:rsid w:val="003E518D"/>
    <w:rsid w:val="004647BF"/>
    <w:rsid w:val="0047696E"/>
    <w:rsid w:val="004934D0"/>
    <w:rsid w:val="004B29B0"/>
    <w:rsid w:val="004B4801"/>
    <w:rsid w:val="00522AB7"/>
    <w:rsid w:val="00586AC7"/>
    <w:rsid w:val="005A134C"/>
    <w:rsid w:val="005A47EF"/>
    <w:rsid w:val="005B5E49"/>
    <w:rsid w:val="00657BB0"/>
    <w:rsid w:val="006650DA"/>
    <w:rsid w:val="00677794"/>
    <w:rsid w:val="00683EA2"/>
    <w:rsid w:val="006C1AA5"/>
    <w:rsid w:val="006E68B6"/>
    <w:rsid w:val="006F5237"/>
    <w:rsid w:val="00702690"/>
    <w:rsid w:val="00735F2A"/>
    <w:rsid w:val="007508D3"/>
    <w:rsid w:val="008060B4"/>
    <w:rsid w:val="0082212F"/>
    <w:rsid w:val="008454DA"/>
    <w:rsid w:val="008B4457"/>
    <w:rsid w:val="008B7198"/>
    <w:rsid w:val="00960551"/>
    <w:rsid w:val="009D68A6"/>
    <w:rsid w:val="009F5B18"/>
    <w:rsid w:val="00A12D92"/>
    <w:rsid w:val="00A24FC6"/>
    <w:rsid w:val="00A3188F"/>
    <w:rsid w:val="00A423B0"/>
    <w:rsid w:val="00A57035"/>
    <w:rsid w:val="00A92409"/>
    <w:rsid w:val="00AB40BA"/>
    <w:rsid w:val="00AD345A"/>
    <w:rsid w:val="00AD7BE5"/>
    <w:rsid w:val="00B43822"/>
    <w:rsid w:val="00BD6507"/>
    <w:rsid w:val="00BE2E99"/>
    <w:rsid w:val="00C13BD0"/>
    <w:rsid w:val="00C36E8C"/>
    <w:rsid w:val="00DC0912"/>
    <w:rsid w:val="00DF4331"/>
    <w:rsid w:val="00E93C44"/>
    <w:rsid w:val="00EB3AF4"/>
    <w:rsid w:val="00EC4FC4"/>
    <w:rsid w:val="00F00F05"/>
    <w:rsid w:val="00F63BDB"/>
    <w:rsid w:val="00FB7F6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DB94"/>
  <w15:docId w15:val="{6D100EFD-C0C7-49E3-897B-D9B891DE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4 Normální text"/>
    <w:qFormat/>
    <w:rsid w:val="00F00F05"/>
    <w:pPr>
      <w:spacing w:before="120" w:after="120" w:line="260" w:lineRule="exact"/>
    </w:pPr>
    <w:rPr>
      <w:rFonts w:ascii="Arial" w:eastAsia="Calibri" w:hAnsi="Arial" w:cs="Arial"/>
      <w:sz w:val="20"/>
      <w:szCs w:val="20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F00F05"/>
    <w:pPr>
      <w:keepNext/>
      <w:spacing w:before="360" w:after="240"/>
      <w:jc w:val="center"/>
      <w:outlineLvl w:val="0"/>
    </w:pPr>
    <w:rPr>
      <w:rFonts w:eastAsia="Times New Roman"/>
      <w:b/>
      <w:bCs/>
      <w:caps/>
      <w:spacing w:val="10"/>
      <w:kern w:val="28"/>
      <w:sz w:val="28"/>
      <w:szCs w:val="28"/>
      <w:lang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F00F05"/>
    <w:pPr>
      <w:spacing w:before="480" w:after="360"/>
      <w:outlineLvl w:val="1"/>
    </w:pPr>
    <w:rPr>
      <w:caps w:val="0"/>
      <w:spacing w:val="16"/>
      <w:sz w:val="20"/>
      <w:szCs w:val="20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F00F05"/>
    <w:pPr>
      <w:keepNext/>
      <w:keepLines/>
      <w:spacing w:before="200" w:after="480"/>
      <w:jc w:val="center"/>
      <w:outlineLvl w:val="2"/>
    </w:pPr>
    <w:rPr>
      <w:rFonts w:eastAsia="Times New Roman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basedOn w:val="Standardnpsmoodstavce"/>
    <w:link w:val="Nadpis1"/>
    <w:rsid w:val="00F00F05"/>
    <w:rPr>
      <w:rFonts w:ascii="Arial" w:eastAsia="Times New Roman" w:hAnsi="Arial" w:cs="Arial"/>
      <w:b/>
      <w:bCs/>
      <w:caps/>
      <w:spacing w:val="10"/>
      <w:kern w:val="28"/>
      <w:sz w:val="28"/>
      <w:szCs w:val="28"/>
      <w:lang w:eastAsia="cs-CZ"/>
    </w:rPr>
  </w:style>
  <w:style w:type="character" w:customStyle="1" w:styleId="Nadpis2Char">
    <w:name w:val="Nadpis 2 Char"/>
    <w:aliases w:val="3 Článek Char"/>
    <w:basedOn w:val="Standardnpsmoodstavce"/>
    <w:link w:val="Nadpis2"/>
    <w:rsid w:val="00F00F05"/>
    <w:rPr>
      <w:rFonts w:ascii="Arial" w:eastAsia="Times New Roman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3Char">
    <w:name w:val="Nadpis 3 Char"/>
    <w:aliases w:val="2 Podnadpis Char"/>
    <w:basedOn w:val="Standardnpsmoodstavce"/>
    <w:link w:val="Nadpis3"/>
    <w:rsid w:val="00F00F05"/>
    <w:rPr>
      <w:rFonts w:ascii="Arial" w:eastAsia="Times New Roman" w:hAnsi="Arial" w:cs="Arial"/>
      <w:b/>
      <w:bCs/>
      <w:caps/>
      <w:sz w:val="20"/>
      <w:szCs w:val="20"/>
    </w:rPr>
  </w:style>
  <w:style w:type="paragraph" w:styleId="Odstavecseseznamem">
    <w:name w:val="List Paragraph"/>
    <w:aliases w:val="5 seznam"/>
    <w:basedOn w:val="Normln"/>
    <w:uiPriority w:val="34"/>
    <w:qFormat/>
    <w:rsid w:val="00F00F05"/>
    <w:pPr>
      <w:ind w:left="720"/>
      <w:jc w:val="both"/>
    </w:pPr>
  </w:style>
  <w:style w:type="paragraph" w:styleId="Zhlav">
    <w:name w:val="header"/>
    <w:basedOn w:val="Normln"/>
    <w:link w:val="ZhlavChar"/>
    <w:uiPriority w:val="99"/>
    <w:unhideWhenUsed/>
    <w:rsid w:val="00A24F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4FC6"/>
    <w:rPr>
      <w:rFonts w:ascii="Arial" w:eastAsia="Calibri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FC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4FC6"/>
    <w:rPr>
      <w:rFonts w:ascii="Arial" w:eastAsia="Calibri" w:hAnsi="Arial" w:cs="Arial"/>
      <w:sz w:val="20"/>
      <w:szCs w:val="20"/>
    </w:rPr>
  </w:style>
  <w:style w:type="paragraph" w:styleId="Zkladntext">
    <w:name w:val="Body Text"/>
    <w:basedOn w:val="Normln"/>
    <w:link w:val="ZkladntextChar"/>
    <w:rsid w:val="008B4457"/>
    <w:pPr>
      <w:spacing w:before="0"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B4457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Seznam">
    <w:name w:val="List"/>
    <w:basedOn w:val="Normln"/>
    <w:rsid w:val="008B4457"/>
    <w:pPr>
      <w:spacing w:before="0" w:after="0" w:line="240" w:lineRule="auto"/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454DA"/>
    <w:pPr>
      <w:spacing w:before="0" w:line="48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454DA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Odkaznakoment">
    <w:name w:val="annotation reference"/>
    <w:rsid w:val="00BD65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D6507"/>
    <w:pPr>
      <w:spacing w:before="0" w:after="200" w:line="276" w:lineRule="auto"/>
    </w:pPr>
    <w:rPr>
      <w:rFonts w:ascii="Cambria" w:hAnsi="Cambria" w:cs="Times New Roman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BD6507"/>
    <w:rPr>
      <w:rFonts w:ascii="Cambria" w:eastAsia="Calibri" w:hAnsi="Cambria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650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6507"/>
    <w:rPr>
      <w:rFonts w:ascii="Segoe UI" w:eastAsia="Calibri" w:hAnsi="Segoe UI" w:cs="Segoe UI"/>
      <w:sz w:val="18"/>
      <w:szCs w:val="18"/>
    </w:rPr>
  </w:style>
  <w:style w:type="paragraph" w:customStyle="1" w:styleId="Odstavec-slovan">
    <w:name w:val="Odstavec - číslovaný"/>
    <w:basedOn w:val="Odstavecseseznamem"/>
    <w:uiPriority w:val="1"/>
    <w:qFormat/>
    <w:rsid w:val="00AD7BE5"/>
    <w:pPr>
      <w:widowControl w:val="0"/>
      <w:numPr>
        <w:numId w:val="9"/>
      </w:numPr>
      <w:tabs>
        <w:tab w:val="num" w:pos="360"/>
      </w:tabs>
      <w:spacing w:before="0" w:line="276" w:lineRule="auto"/>
      <w:ind w:left="720" w:firstLine="0"/>
    </w:pPr>
    <w:rPr>
      <w:rFonts w:ascii="Verdana" w:eastAsiaTheme="minorHAnsi" w:hAnsi="Verdana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A532-0384-4228-BFCE-19108CAD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1048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Vilímová Šárka</cp:lastModifiedBy>
  <cp:revision>2</cp:revision>
  <cp:lastPrinted>2019-12-18T11:57:00Z</cp:lastPrinted>
  <dcterms:created xsi:type="dcterms:W3CDTF">2023-10-10T12:29:00Z</dcterms:created>
  <dcterms:modified xsi:type="dcterms:W3CDTF">2023-10-10T12:29:00Z</dcterms:modified>
</cp:coreProperties>
</file>