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39" w:rsidRPr="003E4C91" w:rsidRDefault="00C04E39" w:rsidP="00681E7E">
      <w:pPr>
        <w:jc w:val="center"/>
        <w:rPr>
          <w:rFonts w:ascii="Garamond" w:hAnsi="Garamond"/>
          <w:b/>
          <w:sz w:val="24"/>
          <w:szCs w:val="24"/>
        </w:rPr>
      </w:pPr>
      <w:r w:rsidRPr="003E4C91">
        <w:rPr>
          <w:rFonts w:ascii="Garamond" w:hAnsi="Garamond"/>
          <w:b/>
          <w:sz w:val="24"/>
          <w:szCs w:val="24"/>
        </w:rPr>
        <w:t>Krajský soud v Hradci Králové</w:t>
      </w:r>
    </w:p>
    <w:p w:rsidR="00C04E39" w:rsidRPr="003E4C91" w:rsidRDefault="00C04E39" w:rsidP="00681E7E">
      <w:pPr>
        <w:pBdr>
          <w:bottom w:val="single" w:sz="12" w:space="1" w:color="auto"/>
        </w:pBdr>
        <w:jc w:val="center"/>
        <w:rPr>
          <w:rFonts w:ascii="Garamond" w:hAnsi="Garamond"/>
          <w:sz w:val="24"/>
          <w:szCs w:val="24"/>
        </w:rPr>
      </w:pPr>
      <w:r w:rsidRPr="003E4C91">
        <w:rPr>
          <w:rFonts w:ascii="Garamond" w:hAnsi="Garamond"/>
          <w:sz w:val="24"/>
          <w:szCs w:val="24"/>
        </w:rPr>
        <w:t>Československé armády 218, 502 08 Hradec Králové</w:t>
      </w:r>
    </w:p>
    <w:p w:rsidR="00C04E39" w:rsidRPr="003E4C91" w:rsidRDefault="00C04E39" w:rsidP="00C04E39">
      <w:pPr>
        <w:spacing w:after="480"/>
        <w:rPr>
          <w:rFonts w:ascii="Garamond" w:hAnsi="Garamond"/>
          <w:sz w:val="24"/>
          <w:szCs w:val="24"/>
        </w:rPr>
      </w:pPr>
      <w:r w:rsidRPr="003E4C91">
        <w:rPr>
          <w:rFonts w:ascii="Garamond" w:hAnsi="Garamond"/>
          <w:b/>
          <w:sz w:val="24"/>
          <w:szCs w:val="24"/>
        </w:rPr>
        <w:t>tel.:</w:t>
      </w:r>
      <w:r w:rsidRPr="003E4C91">
        <w:rPr>
          <w:rFonts w:ascii="Garamond" w:hAnsi="Garamond" w:cs="Arial"/>
          <w:color w:val="030303"/>
          <w:sz w:val="24"/>
          <w:szCs w:val="24"/>
        </w:rPr>
        <w:t xml:space="preserve"> 498 016 111, f</w:t>
      </w:r>
      <w:r w:rsidRPr="003E4C91">
        <w:rPr>
          <w:rStyle w:val="Siln"/>
          <w:rFonts w:ascii="Garamond" w:hAnsi="Garamond" w:cs="Arial"/>
          <w:color w:val="030303"/>
          <w:sz w:val="24"/>
          <w:szCs w:val="24"/>
        </w:rPr>
        <w:t>ax: </w:t>
      </w:r>
      <w:r w:rsidRPr="003E4C91">
        <w:rPr>
          <w:rFonts w:ascii="Garamond" w:hAnsi="Garamond" w:cs="Arial"/>
          <w:color w:val="030303"/>
          <w:sz w:val="24"/>
          <w:szCs w:val="24"/>
        </w:rPr>
        <w:t xml:space="preserve">495 514 021, </w:t>
      </w:r>
      <w:r w:rsidRPr="003E4C91">
        <w:rPr>
          <w:rFonts w:ascii="Garamond" w:hAnsi="Garamond" w:cs="Arial"/>
          <w:b/>
          <w:color w:val="030303"/>
          <w:sz w:val="24"/>
          <w:szCs w:val="24"/>
        </w:rPr>
        <w:t>e</w:t>
      </w:r>
      <w:r w:rsidRPr="003E4C91">
        <w:rPr>
          <w:rStyle w:val="Siln"/>
          <w:rFonts w:ascii="Garamond" w:hAnsi="Garamond" w:cs="Arial"/>
          <w:color w:val="030303"/>
          <w:sz w:val="24"/>
          <w:szCs w:val="24"/>
        </w:rPr>
        <w:t>-mail: </w:t>
      </w:r>
      <w:hyperlink r:id="rId9" w:history="1">
        <w:r w:rsidRPr="003E4C91">
          <w:rPr>
            <w:rStyle w:val="Hypertextovodkaz"/>
            <w:rFonts w:ascii="Garamond" w:hAnsi="Garamond" w:cs="Arial"/>
            <w:sz w:val="24"/>
            <w:szCs w:val="24"/>
          </w:rPr>
          <w:t>podatelna@ksoud.hrk.justice.cz</w:t>
        </w:r>
      </w:hyperlink>
      <w:r w:rsidRPr="003E4C91">
        <w:rPr>
          <w:rFonts w:ascii="Garamond" w:hAnsi="Garamond" w:cs="Arial"/>
          <w:color w:val="030303"/>
          <w:sz w:val="24"/>
          <w:szCs w:val="24"/>
        </w:rPr>
        <w:t xml:space="preserve">, </w:t>
      </w:r>
      <w:r w:rsidRPr="003E4C91">
        <w:rPr>
          <w:rFonts w:ascii="Garamond" w:hAnsi="Garamond" w:cs="Arial"/>
          <w:b/>
          <w:color w:val="030303"/>
          <w:sz w:val="24"/>
          <w:szCs w:val="24"/>
        </w:rPr>
        <w:t>IDDS:</w:t>
      </w:r>
      <w:r w:rsidRPr="003E4C91">
        <w:rPr>
          <w:rFonts w:ascii="Garamond" w:hAnsi="Garamond" w:cs="Arial"/>
          <w:color w:val="030303"/>
          <w:sz w:val="24"/>
          <w:szCs w:val="24"/>
        </w:rPr>
        <w:t xml:space="preserve"> ep7abae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94B52" w:rsidRPr="00DA7BA6" w:rsidTr="00D62223">
        <w:trPr>
          <w:trHeight w:val="563"/>
        </w:trPr>
        <w:tc>
          <w:tcPr>
            <w:tcW w:w="4606" w:type="dxa"/>
            <w:tcBorders>
              <w:top w:val="nil"/>
              <w:left w:val="nil"/>
              <w:right w:val="nil"/>
            </w:tcBorders>
            <w:hideMark/>
          </w:tcPr>
          <w:p w:rsidR="00C94B52" w:rsidRPr="00E33B3A" w:rsidRDefault="00C94B52" w:rsidP="00155E9E">
            <w:pPr>
              <w:spacing w:before="240" w:line="360" w:lineRule="auto"/>
              <w:rPr>
                <w:sz w:val="24"/>
                <w:szCs w:val="24"/>
              </w:rPr>
            </w:pPr>
            <w:r w:rsidRPr="00DA7BA6">
              <w:rPr>
                <w:b/>
                <w:sz w:val="24"/>
                <w:szCs w:val="24"/>
              </w:rPr>
              <w:t>NAŠE ZNAČKA: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155E9E">
              <w:rPr>
                <w:sz w:val="24"/>
                <w:szCs w:val="24"/>
              </w:rPr>
              <w:t>Spr</w:t>
            </w:r>
            <w:proofErr w:type="spellEnd"/>
            <w:r w:rsidR="00155E9E">
              <w:rPr>
                <w:sz w:val="24"/>
                <w:szCs w:val="24"/>
              </w:rPr>
              <w:t xml:space="preserve"> 1822/2021</w:t>
            </w:r>
          </w:p>
        </w:tc>
        <w:tc>
          <w:tcPr>
            <w:tcW w:w="4606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C94B52" w:rsidRPr="00DA7BA6" w:rsidRDefault="00C94B52" w:rsidP="00B04839">
            <w:pPr>
              <w:rPr>
                <w:sz w:val="24"/>
                <w:szCs w:val="24"/>
              </w:rPr>
            </w:pPr>
          </w:p>
        </w:tc>
      </w:tr>
      <w:tr w:rsidR="00C94B52" w:rsidRPr="00DA7BA6" w:rsidTr="00B04839"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C94B52" w:rsidRPr="00DA7BA6" w:rsidRDefault="00C94B52" w:rsidP="00B0483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right w:val="nil"/>
            </w:tcBorders>
          </w:tcPr>
          <w:p w:rsidR="00C94B52" w:rsidRPr="00DA7BA6" w:rsidRDefault="00C94B52" w:rsidP="00B04839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</w:tc>
      </w:tr>
      <w:tr w:rsidR="00C94B52" w:rsidRPr="00DA7BA6" w:rsidTr="00D62223">
        <w:trPr>
          <w:trHeight w:val="512"/>
        </w:trPr>
        <w:tc>
          <w:tcPr>
            <w:tcW w:w="4606" w:type="dxa"/>
            <w:tcBorders>
              <w:top w:val="nil"/>
              <w:left w:val="nil"/>
              <w:right w:val="nil"/>
            </w:tcBorders>
            <w:hideMark/>
          </w:tcPr>
          <w:p w:rsidR="00C94B52" w:rsidRPr="00DA7BA6" w:rsidRDefault="00C94B52" w:rsidP="00004BCA">
            <w:pPr>
              <w:spacing w:line="360" w:lineRule="auto"/>
              <w:rPr>
                <w:sz w:val="24"/>
                <w:szCs w:val="24"/>
              </w:rPr>
            </w:pPr>
            <w:r w:rsidRPr="00DA7BA6">
              <w:rPr>
                <w:b/>
                <w:sz w:val="24"/>
                <w:szCs w:val="24"/>
              </w:rPr>
              <w:t>DATUM:</w:t>
            </w:r>
            <w:r w:rsidRPr="00DA7BA6">
              <w:rPr>
                <w:sz w:val="24"/>
                <w:szCs w:val="24"/>
              </w:rPr>
              <w:t xml:space="preserve"> </w:t>
            </w:r>
            <w:r w:rsidR="00004BCA">
              <w:rPr>
                <w:sz w:val="24"/>
                <w:szCs w:val="24"/>
              </w:rPr>
              <w:t>15</w:t>
            </w:r>
            <w:r w:rsidR="00155E9E">
              <w:rPr>
                <w:sz w:val="24"/>
                <w:szCs w:val="24"/>
              </w:rPr>
              <w:t xml:space="preserve">. </w:t>
            </w:r>
            <w:r w:rsidR="006663F4">
              <w:rPr>
                <w:sz w:val="24"/>
                <w:szCs w:val="24"/>
              </w:rPr>
              <w:t>červ</w:t>
            </w:r>
            <w:r w:rsidR="00004BCA">
              <w:rPr>
                <w:sz w:val="24"/>
                <w:szCs w:val="24"/>
              </w:rPr>
              <w:t>ence</w:t>
            </w:r>
            <w:r w:rsidR="00155E9E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4606" w:type="dxa"/>
            <w:vMerge/>
            <w:tcBorders>
              <w:left w:val="nil"/>
              <w:right w:val="nil"/>
            </w:tcBorders>
          </w:tcPr>
          <w:p w:rsidR="00C94B52" w:rsidRPr="00DA7BA6" w:rsidRDefault="00C94B52" w:rsidP="00B04839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</w:tc>
      </w:tr>
    </w:tbl>
    <w:p w:rsidR="00F6293C" w:rsidRPr="00642F4C" w:rsidRDefault="00F6293C" w:rsidP="00F6293C">
      <w:pPr>
        <w:jc w:val="both"/>
        <w:rPr>
          <w:rFonts w:ascii="Arial" w:hAnsi="Arial" w:cs="Arial"/>
          <w:sz w:val="24"/>
          <w:szCs w:val="24"/>
        </w:rPr>
      </w:pPr>
    </w:p>
    <w:p w:rsidR="00F6293C" w:rsidRPr="00642F4C" w:rsidRDefault="00F6293C" w:rsidP="00F6293C">
      <w:pPr>
        <w:jc w:val="both"/>
        <w:rPr>
          <w:rFonts w:ascii="Arial" w:hAnsi="Arial" w:cs="Arial"/>
          <w:sz w:val="24"/>
          <w:szCs w:val="24"/>
        </w:rPr>
      </w:pPr>
    </w:p>
    <w:p w:rsidR="00F6293C" w:rsidRPr="00D1622C" w:rsidRDefault="00F02F1C" w:rsidP="00F6293C">
      <w:pPr>
        <w:jc w:val="both"/>
        <w:rPr>
          <w:rFonts w:ascii="Garamond" w:hAnsi="Garamond" w:cs="Arial"/>
          <w:sz w:val="24"/>
          <w:szCs w:val="24"/>
        </w:rPr>
      </w:pPr>
      <w:r w:rsidRPr="00D1622C">
        <w:rPr>
          <w:rFonts w:ascii="Garamond" w:hAnsi="Garamond" w:cs="Arial"/>
          <w:sz w:val="24"/>
          <w:szCs w:val="24"/>
        </w:rPr>
        <w:t>N</w:t>
      </w:r>
      <w:r w:rsidR="00F6293C" w:rsidRPr="00D1622C">
        <w:rPr>
          <w:rFonts w:ascii="Garamond" w:hAnsi="Garamond" w:cs="Arial"/>
          <w:sz w:val="24"/>
          <w:szCs w:val="24"/>
        </w:rPr>
        <w:t>abídka nepotřebného majetku</w:t>
      </w:r>
    </w:p>
    <w:p w:rsidR="00F02F1C" w:rsidRPr="00D1622C" w:rsidRDefault="00F02F1C" w:rsidP="00F02F1C">
      <w:pPr>
        <w:jc w:val="both"/>
        <w:rPr>
          <w:rFonts w:ascii="Garamond" w:hAnsi="Garamond" w:cs="Arial"/>
          <w:sz w:val="24"/>
          <w:szCs w:val="24"/>
        </w:rPr>
      </w:pPr>
    </w:p>
    <w:p w:rsidR="00F6293C" w:rsidRPr="00D1622C" w:rsidRDefault="00F6293C" w:rsidP="00F02F1C">
      <w:pPr>
        <w:jc w:val="both"/>
        <w:rPr>
          <w:rFonts w:ascii="Garamond" w:hAnsi="Garamond" w:cs="Arial"/>
          <w:sz w:val="24"/>
          <w:szCs w:val="24"/>
        </w:rPr>
      </w:pPr>
      <w:r w:rsidRPr="00D1622C">
        <w:rPr>
          <w:rFonts w:ascii="Garamond" w:hAnsi="Garamond" w:cs="Arial"/>
          <w:sz w:val="24"/>
          <w:szCs w:val="24"/>
        </w:rPr>
        <w:t xml:space="preserve">V souladu s ustanovením </w:t>
      </w:r>
      <w:r w:rsidRPr="00155E9E">
        <w:rPr>
          <w:rFonts w:ascii="Garamond" w:hAnsi="Garamond" w:cs="Arial"/>
          <w:sz w:val="24"/>
          <w:szCs w:val="24"/>
        </w:rPr>
        <w:t>§ 19</w:t>
      </w:r>
      <w:r w:rsidR="00155E9E" w:rsidRPr="00155E9E">
        <w:rPr>
          <w:rFonts w:ascii="Garamond" w:hAnsi="Garamond" w:cs="Arial"/>
          <w:sz w:val="24"/>
          <w:szCs w:val="24"/>
        </w:rPr>
        <w:t>c</w:t>
      </w:r>
      <w:r w:rsidRPr="00155E9E">
        <w:rPr>
          <w:rFonts w:ascii="Garamond" w:hAnsi="Garamond" w:cs="Arial"/>
          <w:sz w:val="24"/>
          <w:szCs w:val="24"/>
        </w:rPr>
        <w:t xml:space="preserve"> odst. </w:t>
      </w:r>
      <w:r w:rsidR="00004BCA">
        <w:rPr>
          <w:rFonts w:ascii="Garamond" w:hAnsi="Garamond" w:cs="Arial"/>
          <w:sz w:val="24"/>
          <w:szCs w:val="24"/>
        </w:rPr>
        <w:t xml:space="preserve">3 </w:t>
      </w:r>
      <w:r w:rsidRPr="00D1622C">
        <w:rPr>
          <w:rFonts w:ascii="Garamond" w:hAnsi="Garamond" w:cs="Arial"/>
          <w:sz w:val="24"/>
          <w:szCs w:val="24"/>
        </w:rPr>
        <w:t>zákona č. 219/2000 Sb. o majetku České republiky a jejím vystupování v právních vztazích ve znění pozdějších předpisů, předkládáme nabídku na</w:t>
      </w:r>
      <w:r w:rsidR="00004BCA">
        <w:rPr>
          <w:rFonts w:ascii="Garamond" w:hAnsi="Garamond" w:cs="Arial"/>
          <w:sz w:val="24"/>
          <w:szCs w:val="24"/>
        </w:rPr>
        <w:t xml:space="preserve"> úplatný</w:t>
      </w:r>
      <w:r w:rsidRPr="00D1622C">
        <w:rPr>
          <w:rFonts w:ascii="Garamond" w:hAnsi="Garamond" w:cs="Arial"/>
          <w:sz w:val="24"/>
          <w:szCs w:val="24"/>
        </w:rPr>
        <w:t xml:space="preserve"> převod </w:t>
      </w:r>
      <w:r w:rsidR="00004BCA">
        <w:rPr>
          <w:rFonts w:ascii="Garamond" w:hAnsi="Garamond" w:cs="Arial"/>
          <w:sz w:val="24"/>
          <w:szCs w:val="24"/>
        </w:rPr>
        <w:t>nepotřebného níže uvedeného majetku</w:t>
      </w:r>
      <w:r w:rsidRPr="00D1622C">
        <w:rPr>
          <w:rFonts w:ascii="Garamond" w:hAnsi="Garamond" w:cs="Arial"/>
          <w:sz w:val="24"/>
          <w:szCs w:val="24"/>
        </w:rPr>
        <w:t>.</w:t>
      </w:r>
    </w:p>
    <w:p w:rsidR="00FB5670" w:rsidRPr="00642F4C" w:rsidRDefault="00FB5670" w:rsidP="00061D01">
      <w:pPr>
        <w:jc w:val="both"/>
        <w:rPr>
          <w:rFonts w:ascii="Arial" w:hAnsi="Arial" w:cs="Arial"/>
          <w:sz w:val="24"/>
          <w:szCs w:val="24"/>
        </w:rPr>
      </w:pPr>
    </w:p>
    <w:p w:rsidR="00082DA6" w:rsidRPr="0036790A" w:rsidRDefault="00082DA6" w:rsidP="003F11D3">
      <w:pPr>
        <w:outlineLvl w:val="0"/>
        <w:rPr>
          <w:rFonts w:ascii="Garamond" w:hAnsi="Garamond" w:cs="Arial"/>
          <w:sz w:val="24"/>
          <w:szCs w:val="24"/>
        </w:rPr>
      </w:pPr>
      <w:r w:rsidRPr="0036790A">
        <w:rPr>
          <w:rFonts w:ascii="Garamond" w:hAnsi="Garamond" w:cs="Arial"/>
          <w:sz w:val="24"/>
          <w:szCs w:val="24"/>
        </w:rPr>
        <w:t>Značka, typ:</w:t>
      </w:r>
      <w:r w:rsidR="00C260CA">
        <w:rPr>
          <w:rFonts w:ascii="Garamond" w:hAnsi="Garamond" w:cs="Arial"/>
          <w:sz w:val="24"/>
          <w:szCs w:val="24"/>
        </w:rPr>
        <w:tab/>
      </w:r>
      <w:r w:rsidR="00C260CA">
        <w:rPr>
          <w:rFonts w:ascii="Garamond" w:hAnsi="Garamond" w:cs="Arial"/>
          <w:sz w:val="24"/>
          <w:szCs w:val="24"/>
        </w:rPr>
        <w:tab/>
      </w:r>
      <w:r w:rsidR="00C260CA">
        <w:rPr>
          <w:rFonts w:ascii="Garamond" w:hAnsi="Garamond" w:cs="Arial"/>
          <w:sz w:val="24"/>
          <w:szCs w:val="24"/>
        </w:rPr>
        <w:tab/>
        <w:t>Škoda Octavia</w:t>
      </w:r>
      <w:r w:rsidR="005E1C96">
        <w:rPr>
          <w:rFonts w:ascii="Garamond" w:hAnsi="Garamond" w:cs="Arial"/>
          <w:sz w:val="24"/>
          <w:szCs w:val="24"/>
        </w:rPr>
        <w:t xml:space="preserve"> RS 2.0 TDI 125 kW</w:t>
      </w:r>
      <w:r w:rsidR="003F11D3">
        <w:rPr>
          <w:rFonts w:ascii="Garamond" w:hAnsi="Garamond" w:cs="Arial"/>
          <w:sz w:val="24"/>
          <w:szCs w:val="24"/>
        </w:rPr>
        <w:tab/>
      </w:r>
      <w:r w:rsidR="003F11D3">
        <w:rPr>
          <w:rFonts w:ascii="Garamond" w:hAnsi="Garamond" w:cs="Arial"/>
          <w:sz w:val="24"/>
          <w:szCs w:val="24"/>
        </w:rPr>
        <w:tab/>
      </w:r>
      <w:r w:rsidR="003F11D3">
        <w:rPr>
          <w:rFonts w:ascii="Garamond" w:hAnsi="Garamond" w:cs="Arial"/>
          <w:sz w:val="24"/>
          <w:szCs w:val="24"/>
        </w:rPr>
        <w:tab/>
      </w:r>
    </w:p>
    <w:p w:rsidR="003F11D3" w:rsidRDefault="00082DA6" w:rsidP="00082DA6">
      <w:pPr>
        <w:rPr>
          <w:rFonts w:ascii="Garamond" w:hAnsi="Garamond" w:cs="Arial"/>
          <w:sz w:val="24"/>
          <w:szCs w:val="24"/>
        </w:rPr>
      </w:pPr>
      <w:r w:rsidRPr="0036790A">
        <w:rPr>
          <w:rFonts w:ascii="Garamond" w:hAnsi="Garamond" w:cs="Arial"/>
          <w:sz w:val="24"/>
          <w:szCs w:val="24"/>
        </w:rPr>
        <w:t xml:space="preserve">Počet ujetých km:             </w:t>
      </w:r>
      <w:r w:rsidR="00D651B6">
        <w:rPr>
          <w:rFonts w:ascii="Garamond" w:hAnsi="Garamond" w:cs="Arial"/>
          <w:sz w:val="24"/>
          <w:szCs w:val="24"/>
        </w:rPr>
        <w:tab/>
        <w:t>294 800 km</w:t>
      </w:r>
    </w:p>
    <w:p w:rsidR="003F11D3" w:rsidRDefault="00082DA6" w:rsidP="00082DA6">
      <w:pPr>
        <w:rPr>
          <w:rFonts w:ascii="Garamond" w:hAnsi="Garamond" w:cs="Arial"/>
          <w:sz w:val="24"/>
          <w:szCs w:val="24"/>
        </w:rPr>
      </w:pPr>
      <w:r w:rsidRPr="0036790A">
        <w:rPr>
          <w:rFonts w:ascii="Garamond" w:hAnsi="Garamond" w:cs="Arial"/>
          <w:sz w:val="24"/>
          <w:szCs w:val="24"/>
        </w:rPr>
        <w:t xml:space="preserve">Pořizovací cena v Kč:  </w:t>
      </w:r>
      <w:r w:rsidR="002A017E">
        <w:rPr>
          <w:rFonts w:ascii="Garamond" w:hAnsi="Garamond" w:cs="Arial"/>
          <w:sz w:val="24"/>
          <w:szCs w:val="24"/>
        </w:rPr>
        <w:tab/>
        <w:t>680.000,00 Kč</w:t>
      </w:r>
      <w:r w:rsidRPr="0036790A">
        <w:rPr>
          <w:rFonts w:ascii="Garamond" w:hAnsi="Garamond" w:cs="Arial"/>
          <w:sz w:val="24"/>
          <w:szCs w:val="24"/>
        </w:rPr>
        <w:t xml:space="preserve">     </w:t>
      </w:r>
    </w:p>
    <w:p w:rsidR="003F11D3" w:rsidRDefault="00082DA6" w:rsidP="00082DA6">
      <w:pPr>
        <w:rPr>
          <w:rFonts w:ascii="Garamond" w:hAnsi="Garamond" w:cs="Arial"/>
          <w:sz w:val="24"/>
          <w:szCs w:val="24"/>
        </w:rPr>
      </w:pPr>
      <w:r w:rsidRPr="0036790A">
        <w:rPr>
          <w:rFonts w:ascii="Garamond" w:hAnsi="Garamond" w:cs="Arial"/>
          <w:sz w:val="24"/>
          <w:szCs w:val="24"/>
        </w:rPr>
        <w:t xml:space="preserve">Objem v cm3:                  </w:t>
      </w:r>
      <w:r w:rsidR="002A017E">
        <w:rPr>
          <w:rFonts w:ascii="Garamond" w:hAnsi="Garamond" w:cs="Arial"/>
          <w:sz w:val="24"/>
          <w:szCs w:val="24"/>
        </w:rPr>
        <w:tab/>
        <w:t>1.968</w:t>
      </w:r>
    </w:p>
    <w:p w:rsidR="00082DA6" w:rsidRPr="0036790A" w:rsidRDefault="00082DA6" w:rsidP="00082DA6">
      <w:pPr>
        <w:rPr>
          <w:rFonts w:ascii="Garamond" w:hAnsi="Garamond" w:cs="Arial"/>
          <w:sz w:val="24"/>
          <w:szCs w:val="24"/>
        </w:rPr>
      </w:pPr>
      <w:r w:rsidRPr="0036790A">
        <w:rPr>
          <w:rFonts w:ascii="Garamond" w:hAnsi="Garamond" w:cs="Arial"/>
          <w:sz w:val="24"/>
          <w:szCs w:val="24"/>
        </w:rPr>
        <w:t xml:space="preserve">Palivo:                           </w:t>
      </w:r>
      <w:r w:rsidR="002A017E">
        <w:rPr>
          <w:rFonts w:ascii="Garamond" w:hAnsi="Garamond" w:cs="Arial"/>
          <w:sz w:val="24"/>
          <w:szCs w:val="24"/>
        </w:rPr>
        <w:tab/>
        <w:t>nafta</w:t>
      </w:r>
    </w:p>
    <w:p w:rsidR="0036790A" w:rsidRPr="0036790A" w:rsidRDefault="008E15A8" w:rsidP="0036790A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Barva:</w:t>
      </w:r>
      <w:r w:rsidR="0036790A" w:rsidRPr="0036790A">
        <w:rPr>
          <w:rFonts w:ascii="Garamond" w:hAnsi="Garamond" w:cs="Arial"/>
          <w:sz w:val="24"/>
          <w:szCs w:val="24"/>
        </w:rPr>
        <w:t xml:space="preserve"> </w:t>
      </w:r>
      <w:r w:rsidR="002A017E">
        <w:rPr>
          <w:rFonts w:ascii="Garamond" w:hAnsi="Garamond" w:cs="Arial"/>
          <w:sz w:val="24"/>
          <w:szCs w:val="24"/>
        </w:rPr>
        <w:tab/>
      </w:r>
      <w:r w:rsidR="002A017E">
        <w:rPr>
          <w:rFonts w:ascii="Garamond" w:hAnsi="Garamond" w:cs="Arial"/>
          <w:sz w:val="24"/>
          <w:szCs w:val="24"/>
        </w:rPr>
        <w:tab/>
      </w:r>
      <w:r w:rsidR="002A017E">
        <w:rPr>
          <w:rFonts w:ascii="Garamond" w:hAnsi="Garamond" w:cs="Arial"/>
          <w:sz w:val="24"/>
          <w:szCs w:val="24"/>
        </w:rPr>
        <w:tab/>
      </w:r>
      <w:r w:rsidR="002A017E">
        <w:rPr>
          <w:rFonts w:ascii="Garamond" w:hAnsi="Garamond" w:cs="Arial"/>
          <w:sz w:val="24"/>
          <w:szCs w:val="24"/>
        </w:rPr>
        <w:tab/>
        <w:t>modrá metalíza</w:t>
      </w:r>
    </w:p>
    <w:p w:rsidR="008E15A8" w:rsidRDefault="008E15A8" w:rsidP="0036790A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STK platná:</w:t>
      </w:r>
      <w:r w:rsidR="002A017E">
        <w:rPr>
          <w:rFonts w:ascii="Garamond" w:hAnsi="Garamond" w:cs="Arial"/>
          <w:sz w:val="24"/>
          <w:szCs w:val="24"/>
        </w:rPr>
        <w:tab/>
      </w:r>
      <w:r w:rsidR="002A017E">
        <w:rPr>
          <w:rFonts w:ascii="Garamond" w:hAnsi="Garamond" w:cs="Arial"/>
          <w:sz w:val="24"/>
          <w:szCs w:val="24"/>
        </w:rPr>
        <w:tab/>
      </w:r>
      <w:r w:rsidR="002A017E">
        <w:rPr>
          <w:rFonts w:ascii="Garamond" w:hAnsi="Garamond" w:cs="Arial"/>
          <w:sz w:val="24"/>
          <w:szCs w:val="24"/>
        </w:rPr>
        <w:tab/>
        <w:t>do 9. 12. 2021</w:t>
      </w:r>
    </w:p>
    <w:p w:rsidR="0036790A" w:rsidRDefault="0036790A" w:rsidP="0036790A">
      <w:pPr>
        <w:rPr>
          <w:rFonts w:ascii="Garamond" w:hAnsi="Garamond" w:cs="Arial"/>
          <w:sz w:val="24"/>
          <w:szCs w:val="24"/>
        </w:rPr>
      </w:pPr>
      <w:r w:rsidRPr="0036790A">
        <w:rPr>
          <w:rFonts w:ascii="Garamond" w:hAnsi="Garamond" w:cs="Arial"/>
          <w:sz w:val="24"/>
          <w:szCs w:val="24"/>
        </w:rPr>
        <w:t>Stav vozidla:</w:t>
      </w:r>
      <w:r w:rsidR="002A017E">
        <w:rPr>
          <w:rFonts w:ascii="Garamond" w:hAnsi="Garamond" w:cs="Arial"/>
          <w:sz w:val="24"/>
          <w:szCs w:val="24"/>
        </w:rPr>
        <w:tab/>
      </w:r>
      <w:r w:rsidR="002A017E">
        <w:rPr>
          <w:rFonts w:ascii="Garamond" w:hAnsi="Garamond" w:cs="Arial"/>
          <w:sz w:val="24"/>
          <w:szCs w:val="24"/>
        </w:rPr>
        <w:tab/>
      </w:r>
      <w:r w:rsidR="002A017E">
        <w:rPr>
          <w:rFonts w:ascii="Garamond" w:hAnsi="Garamond" w:cs="Arial"/>
          <w:sz w:val="24"/>
          <w:szCs w:val="24"/>
        </w:rPr>
        <w:tab/>
      </w:r>
      <w:r w:rsidR="00D651B6">
        <w:rPr>
          <w:rFonts w:ascii="Garamond" w:hAnsi="Garamond" w:cs="Arial"/>
          <w:sz w:val="24"/>
          <w:szCs w:val="24"/>
        </w:rPr>
        <w:t>závada na ASR, ABS</w:t>
      </w:r>
    </w:p>
    <w:p w:rsidR="00D651B6" w:rsidRDefault="00D651B6" w:rsidP="00D651B6">
      <w:pPr>
        <w:ind w:left="2832" w:firstLine="3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vadné střiky – nafta přibývá do motorového oleje, motor nadměrně kouří</w:t>
      </w:r>
    </w:p>
    <w:p w:rsidR="00D651B6" w:rsidRDefault="00D651B6" w:rsidP="00D651B6">
      <w:pPr>
        <w:ind w:left="2832" w:firstLine="3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plastový kryt </w:t>
      </w:r>
      <w:r w:rsidR="00134254">
        <w:rPr>
          <w:rFonts w:ascii="Garamond" w:hAnsi="Garamond" w:cs="Arial"/>
          <w:sz w:val="24"/>
          <w:szCs w:val="24"/>
        </w:rPr>
        <w:t>na středu na spodu vozidla je prasklý</w:t>
      </w:r>
    </w:p>
    <w:p w:rsidR="00134254" w:rsidRPr="0036790A" w:rsidRDefault="00134254" w:rsidP="00D651B6">
      <w:pPr>
        <w:ind w:left="2832" w:firstLine="3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utržený plech na zadní kotoučové brzdě (za jízdy rachotí)</w:t>
      </w:r>
    </w:p>
    <w:p w:rsidR="008E15A8" w:rsidRDefault="00A75FA5" w:rsidP="008E15A8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Dle znaleckého posudku, byla stanovena tržní</w:t>
      </w:r>
      <w:r w:rsidR="00CD07E9">
        <w:rPr>
          <w:rFonts w:ascii="Garamond" w:hAnsi="Garamond" w:cs="Arial"/>
          <w:sz w:val="24"/>
          <w:szCs w:val="24"/>
        </w:rPr>
        <w:t xml:space="preserve"> cena vozidla k datu </w:t>
      </w:r>
      <w:proofErr w:type="gramStart"/>
      <w:r w:rsidR="00CD07E9">
        <w:rPr>
          <w:rFonts w:ascii="Garamond" w:hAnsi="Garamond" w:cs="Arial"/>
          <w:sz w:val="24"/>
          <w:szCs w:val="24"/>
        </w:rPr>
        <w:t>9.7.2021</w:t>
      </w:r>
      <w:proofErr w:type="gramEnd"/>
      <w:r w:rsidR="00CD07E9">
        <w:rPr>
          <w:rFonts w:ascii="Garamond" w:hAnsi="Garamond" w:cs="Arial"/>
          <w:sz w:val="24"/>
          <w:szCs w:val="24"/>
        </w:rPr>
        <w:t xml:space="preserve">, částkou </w:t>
      </w:r>
      <w:r w:rsidR="00CD07E9" w:rsidRPr="00CD07E9">
        <w:rPr>
          <w:rFonts w:ascii="Garamond" w:hAnsi="Garamond" w:cs="Arial"/>
          <w:b/>
          <w:sz w:val="24"/>
          <w:szCs w:val="24"/>
        </w:rPr>
        <w:t>92.730,- Kč</w:t>
      </w:r>
      <w:r w:rsidR="00CD07E9">
        <w:rPr>
          <w:rFonts w:ascii="Garamond" w:hAnsi="Garamond" w:cs="Arial"/>
          <w:sz w:val="24"/>
          <w:szCs w:val="24"/>
        </w:rPr>
        <w:t>.</w:t>
      </w:r>
      <w:r w:rsidR="00CD07E9">
        <w:rPr>
          <w:rFonts w:ascii="Garamond" w:hAnsi="Garamond" w:cs="Arial"/>
          <w:sz w:val="24"/>
          <w:szCs w:val="24"/>
        </w:rPr>
        <w:tab/>
      </w:r>
      <w:r w:rsidR="00CD07E9">
        <w:rPr>
          <w:rFonts w:ascii="Garamond" w:hAnsi="Garamond" w:cs="Arial"/>
          <w:sz w:val="24"/>
          <w:szCs w:val="24"/>
        </w:rPr>
        <w:tab/>
      </w:r>
    </w:p>
    <w:p w:rsidR="0036790A" w:rsidRPr="0036790A" w:rsidRDefault="0036790A" w:rsidP="008E15A8">
      <w:pPr>
        <w:rPr>
          <w:rFonts w:ascii="Garamond" w:hAnsi="Garamond" w:cs="Arial"/>
          <w:sz w:val="24"/>
          <w:szCs w:val="24"/>
        </w:rPr>
      </w:pPr>
      <w:r w:rsidRPr="0036790A">
        <w:rPr>
          <w:rFonts w:ascii="Garamond" w:hAnsi="Garamond" w:cs="Arial"/>
          <w:sz w:val="24"/>
          <w:szCs w:val="24"/>
        </w:rPr>
        <w:t xml:space="preserve">Bližší informace podá správkyně movitého majetku </w:t>
      </w:r>
      <w:r w:rsidR="002A6F05">
        <w:rPr>
          <w:rFonts w:ascii="Garamond" w:hAnsi="Garamond" w:cs="Arial"/>
          <w:sz w:val="24"/>
          <w:szCs w:val="24"/>
        </w:rPr>
        <w:t>Romana Pacltová</w:t>
      </w:r>
      <w:r w:rsidRPr="0036790A">
        <w:rPr>
          <w:rFonts w:ascii="Garamond" w:hAnsi="Garamond" w:cs="Arial"/>
          <w:sz w:val="24"/>
          <w:szCs w:val="24"/>
        </w:rPr>
        <w:t>, tel.</w:t>
      </w:r>
      <w:r w:rsidR="00505DCF">
        <w:rPr>
          <w:rFonts w:ascii="Garamond" w:hAnsi="Garamond" w:cs="Arial"/>
          <w:sz w:val="24"/>
          <w:szCs w:val="24"/>
        </w:rPr>
        <w:t xml:space="preserve"> </w:t>
      </w:r>
      <w:r w:rsidR="00CD07E9">
        <w:rPr>
          <w:rFonts w:ascii="Garamond" w:hAnsi="Garamond" w:cs="Arial"/>
          <w:sz w:val="24"/>
          <w:szCs w:val="24"/>
        </w:rPr>
        <w:t>č</w:t>
      </w:r>
      <w:r w:rsidR="002A6F05">
        <w:rPr>
          <w:rFonts w:ascii="Garamond" w:hAnsi="Garamond" w:cs="Arial"/>
          <w:sz w:val="24"/>
          <w:szCs w:val="24"/>
        </w:rPr>
        <w:t xml:space="preserve">. </w:t>
      </w:r>
      <w:r w:rsidR="00CD07E9">
        <w:rPr>
          <w:rFonts w:ascii="Garamond" w:hAnsi="Garamond" w:cs="Arial"/>
          <w:sz w:val="24"/>
          <w:szCs w:val="24"/>
        </w:rPr>
        <w:t>606092034,</w:t>
      </w:r>
      <w:bookmarkStart w:id="0" w:name="_GoBack"/>
      <w:bookmarkEnd w:id="0"/>
    </w:p>
    <w:p w:rsidR="00082DA6" w:rsidRPr="0036790A" w:rsidRDefault="00505DCF" w:rsidP="00F37FBC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případně </w:t>
      </w:r>
      <w:r w:rsidR="0036790A" w:rsidRPr="0036790A">
        <w:rPr>
          <w:rFonts w:ascii="Garamond" w:hAnsi="Garamond" w:cs="Arial"/>
          <w:sz w:val="24"/>
          <w:szCs w:val="24"/>
        </w:rPr>
        <w:t>referentka autoprovozu Lada Stejskalová, tel.</w:t>
      </w:r>
      <w:r>
        <w:rPr>
          <w:rFonts w:ascii="Garamond" w:hAnsi="Garamond" w:cs="Arial"/>
          <w:sz w:val="24"/>
          <w:szCs w:val="24"/>
        </w:rPr>
        <w:t xml:space="preserve"> </w:t>
      </w:r>
      <w:r w:rsidR="0036790A" w:rsidRPr="0036790A">
        <w:rPr>
          <w:rFonts w:ascii="Garamond" w:hAnsi="Garamond" w:cs="Arial"/>
          <w:sz w:val="24"/>
          <w:szCs w:val="24"/>
        </w:rPr>
        <w:t>č. 498016</w:t>
      </w:r>
      <w:r w:rsidR="00F37FBC">
        <w:rPr>
          <w:rFonts w:ascii="Garamond" w:hAnsi="Garamond" w:cs="Arial"/>
          <w:sz w:val="24"/>
          <w:szCs w:val="24"/>
        </w:rPr>
        <w:t>228</w:t>
      </w:r>
      <w:r w:rsidR="0036790A" w:rsidRPr="0036790A">
        <w:rPr>
          <w:rFonts w:ascii="Garamond" w:hAnsi="Garamond" w:cs="Arial"/>
          <w:sz w:val="24"/>
          <w:szCs w:val="24"/>
        </w:rPr>
        <w:t xml:space="preserve">.  </w:t>
      </w:r>
    </w:p>
    <w:p w:rsidR="0043730B" w:rsidRPr="00F266B6" w:rsidRDefault="0043730B" w:rsidP="0043730B">
      <w:pPr>
        <w:ind w:left="2124" w:firstLine="708"/>
        <w:rPr>
          <w:rFonts w:ascii="Garamond" w:hAnsi="Garamond" w:cs="Arial"/>
          <w:sz w:val="24"/>
          <w:szCs w:val="24"/>
        </w:rPr>
      </w:pPr>
    </w:p>
    <w:p w:rsidR="00F02F1C" w:rsidRPr="00F266B6" w:rsidRDefault="00F02F1C" w:rsidP="00F02F1C">
      <w:pPr>
        <w:rPr>
          <w:rFonts w:ascii="Garamond" w:hAnsi="Garamond" w:cs="Arial"/>
          <w:sz w:val="24"/>
          <w:szCs w:val="24"/>
        </w:rPr>
      </w:pPr>
      <w:r w:rsidRPr="00F266B6">
        <w:rPr>
          <w:rFonts w:ascii="Garamond" w:hAnsi="Garamond" w:cs="Arial"/>
          <w:sz w:val="24"/>
          <w:szCs w:val="24"/>
        </w:rPr>
        <w:t xml:space="preserve">Případný zájem sdělte do </w:t>
      </w:r>
      <w:r w:rsidR="006663F4" w:rsidRPr="006663F4">
        <w:rPr>
          <w:rFonts w:ascii="Garamond" w:hAnsi="Garamond" w:cs="Arial"/>
          <w:sz w:val="24"/>
          <w:szCs w:val="24"/>
        </w:rPr>
        <w:t>2</w:t>
      </w:r>
      <w:r w:rsidR="00004BCA">
        <w:rPr>
          <w:rFonts w:ascii="Garamond" w:hAnsi="Garamond" w:cs="Arial"/>
          <w:sz w:val="24"/>
          <w:szCs w:val="24"/>
        </w:rPr>
        <w:t>5</w:t>
      </w:r>
      <w:r w:rsidR="006663F4" w:rsidRPr="006663F4">
        <w:rPr>
          <w:rFonts w:ascii="Garamond" w:hAnsi="Garamond" w:cs="Arial"/>
          <w:sz w:val="24"/>
          <w:szCs w:val="24"/>
        </w:rPr>
        <w:t>. červ</w:t>
      </w:r>
      <w:r w:rsidR="00004BCA">
        <w:rPr>
          <w:rFonts w:ascii="Garamond" w:hAnsi="Garamond" w:cs="Arial"/>
          <w:sz w:val="24"/>
          <w:szCs w:val="24"/>
        </w:rPr>
        <w:t>ence</w:t>
      </w:r>
      <w:r w:rsidR="006663F4" w:rsidRPr="006663F4">
        <w:rPr>
          <w:rFonts w:ascii="Garamond" w:hAnsi="Garamond" w:cs="Arial"/>
          <w:sz w:val="24"/>
          <w:szCs w:val="24"/>
        </w:rPr>
        <w:t xml:space="preserve"> 2021</w:t>
      </w:r>
      <w:r w:rsidR="009C1FC2">
        <w:rPr>
          <w:rFonts w:ascii="Garamond" w:hAnsi="Garamond" w:cs="Arial"/>
          <w:sz w:val="24"/>
          <w:szCs w:val="24"/>
        </w:rPr>
        <w:t>.</w:t>
      </w:r>
      <w:r w:rsidR="00504D98" w:rsidRPr="00F266B6">
        <w:rPr>
          <w:rFonts w:ascii="Garamond" w:hAnsi="Garamond" w:cs="Arial"/>
          <w:sz w:val="24"/>
          <w:szCs w:val="24"/>
        </w:rPr>
        <w:t xml:space="preserve"> </w:t>
      </w:r>
      <w:r w:rsidRPr="00F266B6">
        <w:rPr>
          <w:rFonts w:ascii="Garamond" w:hAnsi="Garamond" w:cs="Arial"/>
          <w:sz w:val="24"/>
          <w:szCs w:val="24"/>
        </w:rPr>
        <w:t>Po uvedeném termínu budeme mít za to, že naší nabídku nevyužijete.</w:t>
      </w:r>
    </w:p>
    <w:p w:rsidR="00F02F1C" w:rsidRPr="00F266B6" w:rsidRDefault="00F02F1C" w:rsidP="00F02F1C">
      <w:pPr>
        <w:rPr>
          <w:rFonts w:ascii="Garamond" w:hAnsi="Garamond" w:cs="Arial"/>
          <w:sz w:val="24"/>
          <w:szCs w:val="24"/>
        </w:rPr>
      </w:pPr>
    </w:p>
    <w:p w:rsidR="009E3591" w:rsidRDefault="009E3591" w:rsidP="009E3591">
      <w:pPr>
        <w:rPr>
          <w:rFonts w:ascii="Garamond" w:hAnsi="Garamond" w:cs="Arial"/>
          <w:sz w:val="24"/>
          <w:szCs w:val="24"/>
        </w:rPr>
      </w:pPr>
    </w:p>
    <w:p w:rsidR="009E3591" w:rsidRDefault="009E3591" w:rsidP="009E3591">
      <w:pPr>
        <w:rPr>
          <w:rFonts w:ascii="Garamond" w:hAnsi="Garamond" w:cs="Arial"/>
          <w:sz w:val="24"/>
          <w:szCs w:val="24"/>
        </w:rPr>
      </w:pPr>
    </w:p>
    <w:p w:rsidR="009E3591" w:rsidRDefault="009E3591" w:rsidP="009E3591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Ing. Jaroslava Bujárková v. r.</w:t>
      </w:r>
    </w:p>
    <w:p w:rsidR="00F02F1C" w:rsidRPr="00F266B6" w:rsidRDefault="00F02F1C" w:rsidP="009E3591">
      <w:pPr>
        <w:rPr>
          <w:rFonts w:ascii="Garamond" w:hAnsi="Garamond" w:cs="Arial"/>
          <w:sz w:val="24"/>
          <w:szCs w:val="24"/>
        </w:rPr>
      </w:pPr>
      <w:r w:rsidRPr="00F266B6">
        <w:rPr>
          <w:rFonts w:ascii="Garamond" w:hAnsi="Garamond" w:cs="Arial"/>
          <w:sz w:val="24"/>
          <w:szCs w:val="24"/>
        </w:rPr>
        <w:t xml:space="preserve">ředitelka správy krajského soudu </w:t>
      </w:r>
    </w:p>
    <w:p w:rsidR="00F02F1C" w:rsidRPr="00F266B6" w:rsidRDefault="00F02F1C" w:rsidP="00F02F1C">
      <w:pPr>
        <w:jc w:val="center"/>
        <w:rPr>
          <w:rFonts w:ascii="Garamond" w:hAnsi="Garamond" w:cs="Arial"/>
          <w:sz w:val="24"/>
          <w:szCs w:val="24"/>
        </w:rPr>
      </w:pPr>
    </w:p>
    <w:p w:rsidR="000C001D" w:rsidRDefault="00FB5670" w:rsidP="00DF02AC">
      <w:pPr>
        <w:jc w:val="both"/>
        <w:rPr>
          <w:rFonts w:ascii="Garamond" w:hAnsi="Garamond" w:cs="Arial"/>
          <w:sz w:val="24"/>
          <w:szCs w:val="24"/>
        </w:rPr>
      </w:pPr>
      <w:r w:rsidRPr="00F266B6">
        <w:rPr>
          <w:rFonts w:ascii="Garamond" w:hAnsi="Garamond" w:cs="Arial"/>
          <w:sz w:val="24"/>
          <w:szCs w:val="24"/>
        </w:rPr>
        <w:t xml:space="preserve">           </w:t>
      </w:r>
    </w:p>
    <w:sectPr w:rsidR="000C001D" w:rsidSect="00C0360C">
      <w:headerReference w:type="default" r:id="rId10"/>
      <w:pgSz w:w="11906" w:h="16838"/>
      <w:pgMar w:top="1418" w:right="1418" w:bottom="1134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839" w:rsidRDefault="00B04839">
      <w:r>
        <w:separator/>
      </w:r>
    </w:p>
  </w:endnote>
  <w:endnote w:type="continuationSeparator" w:id="0">
    <w:p w:rsidR="00B04839" w:rsidRDefault="00B0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839" w:rsidRDefault="00B04839">
      <w:r>
        <w:separator/>
      </w:r>
    </w:p>
  </w:footnote>
  <w:footnote w:type="continuationSeparator" w:id="0">
    <w:p w:rsidR="00B04839" w:rsidRDefault="00B04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839" w:rsidRDefault="00B04839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790A">
      <w:rPr>
        <w:rStyle w:val="slostrnky"/>
        <w:noProof/>
      </w:rPr>
      <w:t>2</w:t>
    </w:r>
    <w:r>
      <w:rPr>
        <w:rStyle w:val="slostrnky"/>
      </w:rPr>
      <w:fldChar w:fldCharType="end"/>
    </w:r>
  </w:p>
  <w:p w:rsidR="00B04839" w:rsidRDefault="00B04839" w:rsidP="00C0360C">
    <w:pPr>
      <w:pStyle w:val="Zhlav"/>
      <w:rPr>
        <w:rFonts w:ascii="Arial" w:hAnsi="Arial" w:cs="Arial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4F6"/>
    <w:multiLevelType w:val="hybridMultilevel"/>
    <w:tmpl w:val="55E8FBC8"/>
    <w:lvl w:ilvl="0" w:tplc="20222498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47981"/>
    <w:multiLevelType w:val="hybridMultilevel"/>
    <w:tmpl w:val="54268A68"/>
    <w:lvl w:ilvl="0" w:tplc="812636F8">
      <w:start w:val="2"/>
      <w:numFmt w:val="bullet"/>
      <w:lvlText w:val="-"/>
      <w:lvlJc w:val="left"/>
      <w:pPr>
        <w:tabs>
          <w:tab w:val="num" w:pos="4485"/>
        </w:tabs>
        <w:ind w:left="448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5205"/>
        </w:tabs>
        <w:ind w:left="5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925"/>
        </w:tabs>
        <w:ind w:left="5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6645"/>
        </w:tabs>
        <w:ind w:left="6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7365"/>
        </w:tabs>
        <w:ind w:left="7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8085"/>
        </w:tabs>
        <w:ind w:left="8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805"/>
        </w:tabs>
        <w:ind w:left="8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9525"/>
        </w:tabs>
        <w:ind w:left="9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10245"/>
        </w:tabs>
        <w:ind w:left="10245" w:hanging="360"/>
      </w:pPr>
      <w:rPr>
        <w:rFonts w:ascii="Wingdings" w:hAnsi="Wingdings" w:cs="Wingdings" w:hint="default"/>
      </w:rPr>
    </w:lvl>
  </w:abstractNum>
  <w:abstractNum w:abstractNumId="2">
    <w:nsid w:val="49EA5FE8"/>
    <w:multiLevelType w:val="hybridMultilevel"/>
    <w:tmpl w:val="BEC65FA8"/>
    <w:lvl w:ilvl="0" w:tplc="804A2BDC">
      <w:start w:val="5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F693857"/>
    <w:multiLevelType w:val="hybridMultilevel"/>
    <w:tmpl w:val="CABE77A4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AD09C0"/>
    <w:multiLevelType w:val="hybridMultilevel"/>
    <w:tmpl w:val="47FE5730"/>
    <w:lvl w:ilvl="0" w:tplc="1F00985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5E4237"/>
    <w:multiLevelType w:val="hybridMultilevel"/>
    <w:tmpl w:val="14CE6DBE"/>
    <w:lvl w:ilvl="0" w:tplc="9EACBEAA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8C15EFB"/>
    <w:multiLevelType w:val="hybridMultilevel"/>
    <w:tmpl w:val="34F4BC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0D"/>
    <w:rsid w:val="00004BCA"/>
    <w:rsid w:val="00022BDE"/>
    <w:rsid w:val="00032317"/>
    <w:rsid w:val="000432D7"/>
    <w:rsid w:val="00061D01"/>
    <w:rsid w:val="00082DA6"/>
    <w:rsid w:val="000C001D"/>
    <w:rsid w:val="00101AC9"/>
    <w:rsid w:val="001119F7"/>
    <w:rsid w:val="00117212"/>
    <w:rsid w:val="00134254"/>
    <w:rsid w:val="00143017"/>
    <w:rsid w:val="00155E9E"/>
    <w:rsid w:val="00174D36"/>
    <w:rsid w:val="00187ADA"/>
    <w:rsid w:val="001930D2"/>
    <w:rsid w:val="001969F8"/>
    <w:rsid w:val="001D1DD3"/>
    <w:rsid w:val="001D1F3D"/>
    <w:rsid w:val="001D6DE4"/>
    <w:rsid w:val="00221331"/>
    <w:rsid w:val="00240207"/>
    <w:rsid w:val="002427CB"/>
    <w:rsid w:val="00280D14"/>
    <w:rsid w:val="00284527"/>
    <w:rsid w:val="00285A30"/>
    <w:rsid w:val="00292768"/>
    <w:rsid w:val="002A017E"/>
    <w:rsid w:val="002A1E8C"/>
    <w:rsid w:val="002A6C3B"/>
    <w:rsid w:val="002A6F05"/>
    <w:rsid w:val="002B2604"/>
    <w:rsid w:val="002C1DDF"/>
    <w:rsid w:val="002D2879"/>
    <w:rsid w:val="002F0AD2"/>
    <w:rsid w:val="0030081C"/>
    <w:rsid w:val="00313F53"/>
    <w:rsid w:val="00323FA9"/>
    <w:rsid w:val="00350B04"/>
    <w:rsid w:val="00366F01"/>
    <w:rsid w:val="0036790A"/>
    <w:rsid w:val="00372BF9"/>
    <w:rsid w:val="003C313F"/>
    <w:rsid w:val="003C4C19"/>
    <w:rsid w:val="003C571B"/>
    <w:rsid w:val="003F0CB4"/>
    <w:rsid w:val="003F11D3"/>
    <w:rsid w:val="00405130"/>
    <w:rsid w:val="00413A0D"/>
    <w:rsid w:val="00435B9C"/>
    <w:rsid w:val="0043730B"/>
    <w:rsid w:val="00444283"/>
    <w:rsid w:val="004473A6"/>
    <w:rsid w:val="00454538"/>
    <w:rsid w:val="00470524"/>
    <w:rsid w:val="0049514E"/>
    <w:rsid w:val="004A2F31"/>
    <w:rsid w:val="004B7258"/>
    <w:rsid w:val="004C1F72"/>
    <w:rsid w:val="004C660A"/>
    <w:rsid w:val="004F2B8E"/>
    <w:rsid w:val="005026D1"/>
    <w:rsid w:val="00504D98"/>
    <w:rsid w:val="00505DCF"/>
    <w:rsid w:val="00526BE3"/>
    <w:rsid w:val="00573FE9"/>
    <w:rsid w:val="00580A3A"/>
    <w:rsid w:val="00583C33"/>
    <w:rsid w:val="00583F03"/>
    <w:rsid w:val="005A68CF"/>
    <w:rsid w:val="005B47E2"/>
    <w:rsid w:val="005B4C1A"/>
    <w:rsid w:val="005D616F"/>
    <w:rsid w:val="005E1C96"/>
    <w:rsid w:val="00616E93"/>
    <w:rsid w:val="00642F4C"/>
    <w:rsid w:val="006476A9"/>
    <w:rsid w:val="006663F4"/>
    <w:rsid w:val="006769EA"/>
    <w:rsid w:val="006938C8"/>
    <w:rsid w:val="006B6180"/>
    <w:rsid w:val="006C1411"/>
    <w:rsid w:val="006E6EEA"/>
    <w:rsid w:val="006F206C"/>
    <w:rsid w:val="00730419"/>
    <w:rsid w:val="00741F02"/>
    <w:rsid w:val="0075562C"/>
    <w:rsid w:val="00771C1E"/>
    <w:rsid w:val="007F6F79"/>
    <w:rsid w:val="00825BCA"/>
    <w:rsid w:val="00826A71"/>
    <w:rsid w:val="008B07A0"/>
    <w:rsid w:val="008B0C25"/>
    <w:rsid w:val="008C53D4"/>
    <w:rsid w:val="008E15A8"/>
    <w:rsid w:val="008F3516"/>
    <w:rsid w:val="00933592"/>
    <w:rsid w:val="00981F87"/>
    <w:rsid w:val="00997D86"/>
    <w:rsid w:val="009C1FC2"/>
    <w:rsid w:val="009E3591"/>
    <w:rsid w:val="00A16F50"/>
    <w:rsid w:val="00A23600"/>
    <w:rsid w:val="00A245D2"/>
    <w:rsid w:val="00A506F9"/>
    <w:rsid w:val="00A54B74"/>
    <w:rsid w:val="00A75FA5"/>
    <w:rsid w:val="00A774C9"/>
    <w:rsid w:val="00AB73AC"/>
    <w:rsid w:val="00AC1937"/>
    <w:rsid w:val="00AC6337"/>
    <w:rsid w:val="00AF38EB"/>
    <w:rsid w:val="00B04839"/>
    <w:rsid w:val="00B06B26"/>
    <w:rsid w:val="00B2164D"/>
    <w:rsid w:val="00B24852"/>
    <w:rsid w:val="00B32B8E"/>
    <w:rsid w:val="00B5464A"/>
    <w:rsid w:val="00B5588B"/>
    <w:rsid w:val="00B809F8"/>
    <w:rsid w:val="00BA24F2"/>
    <w:rsid w:val="00BA58E4"/>
    <w:rsid w:val="00BA731F"/>
    <w:rsid w:val="00BD21AE"/>
    <w:rsid w:val="00BF46A8"/>
    <w:rsid w:val="00BF48F1"/>
    <w:rsid w:val="00C0360C"/>
    <w:rsid w:val="00C04E39"/>
    <w:rsid w:val="00C260CA"/>
    <w:rsid w:val="00C27514"/>
    <w:rsid w:val="00C62C9D"/>
    <w:rsid w:val="00C82E9D"/>
    <w:rsid w:val="00C9370B"/>
    <w:rsid w:val="00C93C39"/>
    <w:rsid w:val="00C94B52"/>
    <w:rsid w:val="00CD07E9"/>
    <w:rsid w:val="00CD6509"/>
    <w:rsid w:val="00CF1A26"/>
    <w:rsid w:val="00CF493C"/>
    <w:rsid w:val="00D1622C"/>
    <w:rsid w:val="00D35E21"/>
    <w:rsid w:val="00D43ABA"/>
    <w:rsid w:val="00D6072C"/>
    <w:rsid w:val="00D62223"/>
    <w:rsid w:val="00D651B6"/>
    <w:rsid w:val="00DB41BA"/>
    <w:rsid w:val="00DC780B"/>
    <w:rsid w:val="00DD3449"/>
    <w:rsid w:val="00DD7FA1"/>
    <w:rsid w:val="00DE470C"/>
    <w:rsid w:val="00DF02AC"/>
    <w:rsid w:val="00DF0896"/>
    <w:rsid w:val="00DF271C"/>
    <w:rsid w:val="00E1216A"/>
    <w:rsid w:val="00E258B5"/>
    <w:rsid w:val="00E4461D"/>
    <w:rsid w:val="00E772C5"/>
    <w:rsid w:val="00E9111E"/>
    <w:rsid w:val="00EC42F9"/>
    <w:rsid w:val="00EC5699"/>
    <w:rsid w:val="00EE434C"/>
    <w:rsid w:val="00EF3657"/>
    <w:rsid w:val="00F02F1C"/>
    <w:rsid w:val="00F1127C"/>
    <w:rsid w:val="00F2150F"/>
    <w:rsid w:val="00F266B6"/>
    <w:rsid w:val="00F37FBC"/>
    <w:rsid w:val="00F40E7C"/>
    <w:rsid w:val="00F4690A"/>
    <w:rsid w:val="00F47C7A"/>
    <w:rsid w:val="00F6293C"/>
    <w:rsid w:val="00F805E7"/>
    <w:rsid w:val="00FB5670"/>
    <w:rsid w:val="00FC7F24"/>
    <w:rsid w:val="00FD2E56"/>
    <w:rsid w:val="00FD3D08"/>
    <w:rsid w:val="00FD4CF0"/>
    <w:rsid w:val="00FE4DE1"/>
    <w:rsid w:val="00F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Arial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autoSpaceDE/>
      <w:autoSpaceDN/>
      <w:outlineLvl w:val="1"/>
    </w:pPr>
    <w:rPr>
      <w:rFonts w:ascii="Arial" w:hAnsi="Arial" w:cs="Arial"/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1F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0"/>
      <w:szCs w:val="20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0"/>
      <w:szCs w:val="20"/>
    </w:rPr>
  </w:style>
  <w:style w:type="character" w:styleId="slostrnky">
    <w:name w:val="page number"/>
    <w:basedOn w:val="Standardnpsmoodstavce"/>
    <w:uiPriority w:val="99"/>
  </w:style>
  <w:style w:type="paragraph" w:styleId="Zkladntext2">
    <w:name w:val="Body Text 2"/>
    <w:basedOn w:val="Normln"/>
    <w:link w:val="Zkladntext2Char"/>
    <w:uiPriority w:val="99"/>
    <w:pPr>
      <w:autoSpaceDE/>
      <w:autoSpaceDN/>
    </w:pPr>
    <w:rPr>
      <w:rFonts w:ascii="Arial" w:hAnsi="Arial" w:cs="Arial"/>
      <w:sz w:val="24"/>
      <w:szCs w:val="24"/>
      <w:u w:val="singl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1F87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81F8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81F87"/>
    <w:rPr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101AC9"/>
    <w:pPr>
      <w:autoSpaceDE/>
      <w:autoSpaceDN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101AC9"/>
    <w:rPr>
      <w:rFonts w:ascii="Courier New" w:hAnsi="Courier New" w:cs="Courier New"/>
      <w:sz w:val="20"/>
      <w:szCs w:val="20"/>
    </w:rPr>
  </w:style>
  <w:style w:type="character" w:styleId="Siln">
    <w:name w:val="Strong"/>
    <w:basedOn w:val="Standardnpsmoodstavce"/>
    <w:uiPriority w:val="22"/>
    <w:qFormat/>
    <w:rsid w:val="00C94B52"/>
    <w:rPr>
      <w:rFonts w:cs="Times New Roman"/>
      <w:b/>
    </w:rPr>
  </w:style>
  <w:style w:type="table" w:styleId="Mkatabulky">
    <w:name w:val="Table Grid"/>
    <w:basedOn w:val="Normlntabulka"/>
    <w:uiPriority w:val="59"/>
    <w:rsid w:val="00C94B52"/>
    <w:pPr>
      <w:spacing w:after="0" w:line="240" w:lineRule="auto"/>
      <w:jc w:val="both"/>
    </w:pPr>
    <w:rPr>
      <w:rFonts w:ascii="Garamond" w:hAnsi="Garamond"/>
      <w:sz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54B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B7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4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Arial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autoSpaceDE/>
      <w:autoSpaceDN/>
      <w:outlineLvl w:val="1"/>
    </w:pPr>
    <w:rPr>
      <w:rFonts w:ascii="Arial" w:hAnsi="Arial" w:cs="Arial"/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1F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0"/>
      <w:szCs w:val="20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0"/>
      <w:szCs w:val="20"/>
    </w:rPr>
  </w:style>
  <w:style w:type="character" w:styleId="slostrnky">
    <w:name w:val="page number"/>
    <w:basedOn w:val="Standardnpsmoodstavce"/>
    <w:uiPriority w:val="99"/>
  </w:style>
  <w:style w:type="paragraph" w:styleId="Zkladntext2">
    <w:name w:val="Body Text 2"/>
    <w:basedOn w:val="Normln"/>
    <w:link w:val="Zkladntext2Char"/>
    <w:uiPriority w:val="99"/>
    <w:pPr>
      <w:autoSpaceDE/>
      <w:autoSpaceDN/>
    </w:pPr>
    <w:rPr>
      <w:rFonts w:ascii="Arial" w:hAnsi="Arial" w:cs="Arial"/>
      <w:sz w:val="24"/>
      <w:szCs w:val="24"/>
      <w:u w:val="singl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1F87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81F8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81F87"/>
    <w:rPr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101AC9"/>
    <w:pPr>
      <w:autoSpaceDE/>
      <w:autoSpaceDN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101AC9"/>
    <w:rPr>
      <w:rFonts w:ascii="Courier New" w:hAnsi="Courier New" w:cs="Courier New"/>
      <w:sz w:val="20"/>
      <w:szCs w:val="20"/>
    </w:rPr>
  </w:style>
  <w:style w:type="character" w:styleId="Siln">
    <w:name w:val="Strong"/>
    <w:basedOn w:val="Standardnpsmoodstavce"/>
    <w:uiPriority w:val="22"/>
    <w:qFormat/>
    <w:rsid w:val="00C94B52"/>
    <w:rPr>
      <w:rFonts w:cs="Times New Roman"/>
      <w:b/>
    </w:rPr>
  </w:style>
  <w:style w:type="table" w:styleId="Mkatabulky">
    <w:name w:val="Table Grid"/>
    <w:basedOn w:val="Normlntabulka"/>
    <w:uiPriority w:val="59"/>
    <w:rsid w:val="00C94B52"/>
    <w:pPr>
      <w:spacing w:after="0" w:line="240" w:lineRule="auto"/>
      <w:jc w:val="both"/>
    </w:pPr>
    <w:rPr>
      <w:rFonts w:ascii="Garamond" w:hAnsi="Garamond"/>
      <w:sz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54B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B7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4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datelna@ksoud.hrk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77127-25FC-4731-97B2-2AF945C2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Hradci Králové dne</vt:lpstr>
    </vt:vector>
  </TitlesOfParts>
  <Company>Čížkovi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Hradci Králové dne</dc:title>
  <dc:creator>Honza a Petr</dc:creator>
  <cp:lastModifiedBy>Pacltová Romana</cp:lastModifiedBy>
  <cp:revision>2</cp:revision>
  <cp:lastPrinted>2021-06-07T08:04:00Z</cp:lastPrinted>
  <dcterms:created xsi:type="dcterms:W3CDTF">2021-07-15T09:00:00Z</dcterms:created>
  <dcterms:modified xsi:type="dcterms:W3CDTF">2021-07-15T09:00:00Z</dcterms:modified>
</cp:coreProperties>
</file>